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39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3"/>
        <w:gridCol w:w="2273"/>
        <w:gridCol w:w="4335"/>
        <w:gridCol w:w="1444"/>
        <w:gridCol w:w="1445"/>
        <w:gridCol w:w="1523"/>
      </w:tblGrid>
      <w:tr w:rsidR="003110DF" w:rsidTr="002C116F">
        <w:trPr>
          <w:trHeight w:val="531"/>
        </w:trPr>
        <w:tc>
          <w:tcPr>
            <w:tcW w:w="2923" w:type="dxa"/>
            <w:vAlign w:val="center"/>
          </w:tcPr>
          <w:p w:rsidR="003110DF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Művészeti ág</w:t>
            </w:r>
          </w:p>
        </w:tc>
        <w:tc>
          <w:tcPr>
            <w:tcW w:w="2273" w:type="dxa"/>
            <w:vAlign w:val="center"/>
          </w:tcPr>
          <w:p w:rsidR="003110DF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Tanszak</w:t>
            </w:r>
          </w:p>
        </w:tc>
        <w:tc>
          <w:tcPr>
            <w:tcW w:w="4335" w:type="dxa"/>
            <w:vAlign w:val="center"/>
          </w:tcPr>
          <w:p w:rsidR="003110DF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Tantárgy</w:t>
            </w:r>
          </w:p>
        </w:tc>
        <w:tc>
          <w:tcPr>
            <w:tcW w:w="1444" w:type="dxa"/>
            <w:vAlign w:val="center"/>
          </w:tcPr>
          <w:p w:rsidR="003110DF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Tagozat</w:t>
            </w:r>
          </w:p>
        </w:tc>
        <w:tc>
          <w:tcPr>
            <w:tcW w:w="1445" w:type="dxa"/>
            <w:vAlign w:val="center"/>
          </w:tcPr>
          <w:p w:rsidR="003110DF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Évfolyam</w:t>
            </w:r>
          </w:p>
        </w:tc>
        <w:tc>
          <w:tcPr>
            <w:tcW w:w="1523" w:type="dxa"/>
            <w:vAlign w:val="center"/>
          </w:tcPr>
          <w:p w:rsidR="003110DF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Éves óraszám</w:t>
            </w:r>
          </w:p>
        </w:tc>
      </w:tr>
      <w:tr w:rsidR="003110DF" w:rsidTr="002C116F">
        <w:trPr>
          <w:trHeight w:val="265"/>
        </w:trPr>
        <w:tc>
          <w:tcPr>
            <w:tcW w:w="2923" w:type="dxa"/>
            <w:vAlign w:val="center"/>
          </w:tcPr>
          <w:p w:rsidR="003110DF" w:rsidRDefault="002C116F" w:rsidP="009F565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Képző- és iparművészet</w:t>
            </w:r>
            <w:r w:rsidR="009F5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3" w:type="dxa"/>
            <w:vAlign w:val="center"/>
          </w:tcPr>
          <w:p w:rsidR="003110DF" w:rsidRDefault="009F565C" w:rsidP="00DD260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Grafika</w:t>
            </w:r>
          </w:p>
        </w:tc>
        <w:tc>
          <w:tcPr>
            <w:tcW w:w="4335" w:type="dxa"/>
            <w:vAlign w:val="center"/>
          </w:tcPr>
          <w:p w:rsidR="003110DF" w:rsidRDefault="009F565C" w:rsidP="00E0054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Grafika és festészet </w:t>
            </w:r>
            <w:r w:rsidR="00E0054F">
              <w:rPr>
                <w:rFonts w:ascii="Times New Roman" w:eastAsia="Times New Roman" w:hAnsi="Times New Roman" w:cs="Times New Roman"/>
                <w:sz w:val="24"/>
                <w:szCs w:val="24"/>
              </w:rPr>
              <w:t>műhelygyakorlat</w:t>
            </w:r>
          </w:p>
        </w:tc>
        <w:tc>
          <w:tcPr>
            <w:tcW w:w="1444" w:type="dxa"/>
            <w:vAlign w:val="center"/>
          </w:tcPr>
          <w:p w:rsidR="003110DF" w:rsidRDefault="00C41DF8" w:rsidP="00DD260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45" w:type="dxa"/>
            <w:vAlign w:val="center"/>
          </w:tcPr>
          <w:p w:rsidR="003110DF" w:rsidRDefault="001408AB" w:rsidP="00DD260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3" w:type="dxa"/>
            <w:vAlign w:val="center"/>
          </w:tcPr>
          <w:p w:rsidR="003110DF" w:rsidRDefault="00014E8C" w:rsidP="00DD260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3110DF" w:rsidRDefault="003110DF" w:rsidP="00DD260D">
      <w:pPr>
        <w:spacing w:after="0"/>
      </w:pPr>
    </w:p>
    <w:tbl>
      <w:tblPr>
        <w:tblStyle w:val="a0"/>
        <w:tblW w:w="140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1"/>
        <w:gridCol w:w="7150"/>
        <w:gridCol w:w="1461"/>
        <w:gridCol w:w="8"/>
      </w:tblGrid>
      <w:tr w:rsidR="003110DF" w:rsidRPr="00DD260D" w:rsidTr="00494AB3">
        <w:trPr>
          <w:trHeight w:val="480"/>
        </w:trPr>
        <w:tc>
          <w:tcPr>
            <w:tcW w:w="14000" w:type="dxa"/>
            <w:gridSpan w:val="4"/>
            <w:vAlign w:val="center"/>
          </w:tcPr>
          <w:p w:rsidR="003110DF" w:rsidRPr="00DD260D" w:rsidRDefault="006B40D7" w:rsidP="00DD260D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2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Tantervi követelmény</w:t>
            </w:r>
            <w:r w:rsidR="00DD2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3110DF" w:rsidTr="00494AB3">
        <w:trPr>
          <w:trHeight w:val="240"/>
        </w:trPr>
        <w:tc>
          <w:tcPr>
            <w:tcW w:w="14000" w:type="dxa"/>
            <w:gridSpan w:val="4"/>
          </w:tcPr>
          <w:p w:rsidR="003110DF" w:rsidRPr="007966F4" w:rsidRDefault="001943CB" w:rsidP="00194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3CB">
              <w:rPr>
                <w:rFonts w:ascii="Times New Roman" w:hAnsi="Times New Roman" w:cs="Times New Roman"/>
                <w:sz w:val="24"/>
                <w:szCs w:val="24"/>
              </w:rPr>
              <w:t>A környezet által közvetített üzenetek befogadásának és értelmezésének mélyítése.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3CB">
              <w:rPr>
                <w:rFonts w:ascii="Times New Roman" w:hAnsi="Times New Roman" w:cs="Times New Roman"/>
                <w:sz w:val="24"/>
                <w:szCs w:val="24"/>
              </w:rPr>
              <w:t>A formák, színek változatos, gazdag használatának kialakítása.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3CB">
              <w:rPr>
                <w:rFonts w:ascii="Times New Roman" w:hAnsi="Times New Roman" w:cs="Times New Roman"/>
                <w:sz w:val="24"/>
                <w:szCs w:val="24"/>
              </w:rPr>
              <w:t>A külső látvány és a lelki tartalmak érzékeny megjelenítésének fejlesztése.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3CB">
              <w:rPr>
                <w:rFonts w:ascii="Times New Roman" w:hAnsi="Times New Roman" w:cs="Times New Roman"/>
                <w:sz w:val="24"/>
                <w:szCs w:val="24"/>
              </w:rPr>
              <w:t>A véleményformálás finomítása saját és mások műveivel kapcsolatban.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3CB">
              <w:rPr>
                <w:rFonts w:ascii="Times New Roman" w:hAnsi="Times New Roman" w:cs="Times New Roman"/>
                <w:sz w:val="24"/>
                <w:szCs w:val="24"/>
              </w:rPr>
              <w:t>A tanulók tervezési készségének és problémamegoldó képességének fejlesztése.</w:t>
            </w:r>
          </w:p>
        </w:tc>
      </w:tr>
      <w:tr w:rsidR="003110DF" w:rsidRPr="00DD260D" w:rsidTr="00494AB3">
        <w:trPr>
          <w:trHeight w:val="240"/>
        </w:trPr>
        <w:tc>
          <w:tcPr>
            <w:tcW w:w="14000" w:type="dxa"/>
            <w:gridSpan w:val="4"/>
          </w:tcPr>
          <w:p w:rsidR="003110DF" w:rsidRPr="00DD260D" w:rsidRDefault="006B40D7" w:rsidP="00DD260D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2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Év végi követelmény</w:t>
            </w:r>
            <w:r w:rsidR="00DD2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3110DF" w:rsidTr="00494AB3">
        <w:trPr>
          <w:trHeight w:val="240"/>
        </w:trPr>
        <w:tc>
          <w:tcPr>
            <w:tcW w:w="14000" w:type="dxa"/>
            <w:gridSpan w:val="4"/>
          </w:tcPr>
          <w:p w:rsidR="00DF25F0" w:rsidRPr="00DF25F0" w:rsidRDefault="00DF25F0" w:rsidP="00DF2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0">
              <w:rPr>
                <w:rFonts w:ascii="Times New Roman" w:hAnsi="Times New Roman" w:cs="Times New Roman"/>
                <w:sz w:val="24"/>
                <w:szCs w:val="24"/>
              </w:rPr>
              <w:t>A tanuló ismerje: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5F0">
              <w:rPr>
                <w:rFonts w:ascii="Times New Roman" w:hAnsi="Times New Roman" w:cs="Times New Roman"/>
                <w:sz w:val="24"/>
                <w:szCs w:val="24"/>
              </w:rPr>
              <w:t>a szín kifejezőerejét, a színperspektíva szerepét,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5F0">
              <w:rPr>
                <w:rFonts w:ascii="Times New Roman" w:hAnsi="Times New Roman" w:cs="Times New Roman"/>
                <w:sz w:val="24"/>
                <w:szCs w:val="24"/>
              </w:rPr>
              <w:t>a különböző színviszonyok hatását,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5F0">
              <w:rPr>
                <w:rFonts w:ascii="Times New Roman" w:hAnsi="Times New Roman" w:cs="Times New Roman"/>
                <w:sz w:val="24"/>
                <w:szCs w:val="24"/>
              </w:rPr>
              <w:t>a sablonnyomat, dombornyomat, linómetszés technikáját.</w:t>
            </w:r>
          </w:p>
          <w:p w:rsidR="003110DF" w:rsidRPr="00494AB3" w:rsidRDefault="00DF25F0" w:rsidP="00DF2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0">
              <w:rPr>
                <w:rFonts w:ascii="Times New Roman" w:hAnsi="Times New Roman" w:cs="Times New Roman"/>
                <w:sz w:val="24"/>
                <w:szCs w:val="24"/>
              </w:rPr>
              <w:t>Legyen képes: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5F0">
              <w:rPr>
                <w:rFonts w:ascii="Times New Roman" w:hAnsi="Times New Roman" w:cs="Times New Roman"/>
                <w:sz w:val="24"/>
                <w:szCs w:val="24"/>
              </w:rPr>
              <w:t>a tanult vizuális kifejezőeszközöket és módokat a képalkotási gyakorlatban alkalmazni,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5F0">
              <w:rPr>
                <w:rFonts w:ascii="Times New Roman" w:hAnsi="Times New Roman" w:cs="Times New Roman"/>
                <w:sz w:val="24"/>
                <w:szCs w:val="24"/>
              </w:rPr>
              <w:t>a fény – árnyék – szín összefüggéseit felhasználni a külső látvány és a lelki tartalmak megjelenítése során,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5F0">
              <w:rPr>
                <w:rFonts w:ascii="Times New Roman" w:hAnsi="Times New Roman" w:cs="Times New Roman"/>
                <w:sz w:val="24"/>
                <w:szCs w:val="24"/>
              </w:rPr>
              <w:t>alkalmazni a léptékváltás adta lehetőségeket,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5F0">
              <w:rPr>
                <w:rFonts w:ascii="Times New Roman" w:hAnsi="Times New Roman" w:cs="Times New Roman"/>
                <w:sz w:val="24"/>
                <w:szCs w:val="24"/>
              </w:rPr>
              <w:t>véleményformálásra saját és mások műveivel kapcsolatban,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5F0">
              <w:rPr>
                <w:rFonts w:ascii="Times New Roman" w:hAnsi="Times New Roman" w:cs="Times New Roman"/>
                <w:sz w:val="24"/>
                <w:szCs w:val="24"/>
              </w:rPr>
              <w:t>eszközhasználati és munkavédelmi szabályok betartására.</w:t>
            </w:r>
          </w:p>
        </w:tc>
      </w:tr>
      <w:tr w:rsidR="003110DF" w:rsidRPr="00DD260D" w:rsidTr="00494AB3">
        <w:trPr>
          <w:gridAfter w:val="1"/>
          <w:wAfter w:w="8" w:type="dxa"/>
          <w:trHeight w:val="240"/>
        </w:trPr>
        <w:tc>
          <w:tcPr>
            <w:tcW w:w="13992" w:type="dxa"/>
            <w:gridSpan w:val="3"/>
          </w:tcPr>
          <w:p w:rsidR="003110DF" w:rsidRPr="00DD260D" w:rsidRDefault="006B40D7" w:rsidP="00DD260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Beépítendő 10%:</w:t>
            </w:r>
          </w:p>
        </w:tc>
      </w:tr>
      <w:tr w:rsidR="003110DF" w:rsidRPr="00DD260D" w:rsidTr="00494AB3">
        <w:trPr>
          <w:gridAfter w:val="1"/>
          <w:wAfter w:w="8" w:type="dxa"/>
          <w:trHeight w:val="510"/>
        </w:trPr>
        <w:tc>
          <w:tcPr>
            <w:tcW w:w="5381" w:type="dxa"/>
            <w:vAlign w:val="center"/>
          </w:tcPr>
          <w:p w:rsidR="003110DF" w:rsidRPr="00DD260D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D260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Az év során beépítendő terület</w:t>
            </w:r>
          </w:p>
        </w:tc>
        <w:tc>
          <w:tcPr>
            <w:tcW w:w="7150" w:type="dxa"/>
            <w:vAlign w:val="center"/>
          </w:tcPr>
          <w:p w:rsidR="003110DF" w:rsidRPr="00DD260D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D260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Elsajátítandó tananyagpéldák</w:t>
            </w:r>
          </w:p>
        </w:tc>
        <w:tc>
          <w:tcPr>
            <w:tcW w:w="1461" w:type="dxa"/>
            <w:vAlign w:val="center"/>
          </w:tcPr>
          <w:p w:rsidR="003110DF" w:rsidRPr="00DD260D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D260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Óraszám</w:t>
            </w:r>
          </w:p>
        </w:tc>
      </w:tr>
      <w:tr w:rsidR="003110DF" w:rsidTr="00494AB3">
        <w:trPr>
          <w:gridAfter w:val="1"/>
          <w:wAfter w:w="8" w:type="dxa"/>
        </w:trPr>
        <w:tc>
          <w:tcPr>
            <w:tcW w:w="5381" w:type="dxa"/>
          </w:tcPr>
          <w:p w:rsidR="003110DF" w:rsidRPr="00494AB3" w:rsidRDefault="008C2DAE" w:rsidP="00F93E9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Parafrázis, átírás</w:t>
            </w:r>
          </w:p>
        </w:tc>
        <w:tc>
          <w:tcPr>
            <w:tcW w:w="7150" w:type="dxa"/>
          </w:tcPr>
          <w:p w:rsidR="00EE683A" w:rsidRDefault="00EE683A" w:rsidP="00292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Kulturális örökségeink felhasználása: parafrázis, tárgyi emlékek stb.</w:t>
            </w:r>
          </w:p>
          <w:p w:rsidR="00185E28" w:rsidRPr="00292680" w:rsidRDefault="008C2DAE" w:rsidP="00292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17-20. óra, </w:t>
            </w:r>
            <w:r w:rsidR="007C599A">
              <w:rPr>
                <w:rFonts w:ascii="Times New Roman" w:eastAsia="Times New Roman" w:hAnsi="Times New Roman" w:cs="Times New Roman"/>
                <w:sz w:val="24"/>
                <w:szCs w:val="24"/>
              </w:rPr>
              <w:t>II. 1-2. óra, III. 10. óra</w:t>
            </w:r>
          </w:p>
        </w:tc>
        <w:tc>
          <w:tcPr>
            <w:tcW w:w="1461" w:type="dxa"/>
          </w:tcPr>
          <w:p w:rsidR="003110DF" w:rsidRDefault="007031E1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494AB3" w:rsidRDefault="00494AB3">
      <w:pPr>
        <w:rPr>
          <w:rFonts w:ascii="Times New Roman" w:hAnsi="Times New Roman" w:cs="Times New Roman"/>
        </w:rPr>
      </w:pPr>
    </w:p>
    <w:p w:rsidR="00C41DF8" w:rsidRDefault="00C41DF8">
      <w:pPr>
        <w:rPr>
          <w:rFonts w:ascii="Times New Roman" w:hAnsi="Times New Roman" w:cs="Times New Roman"/>
        </w:rPr>
      </w:pPr>
    </w:p>
    <w:p w:rsidR="00C41DF8" w:rsidRDefault="00C41DF8">
      <w:pPr>
        <w:rPr>
          <w:rFonts w:ascii="Times New Roman" w:hAnsi="Times New Roman" w:cs="Times New Roman"/>
        </w:rPr>
      </w:pPr>
    </w:p>
    <w:tbl>
      <w:tblPr>
        <w:tblStyle w:val="a1"/>
        <w:tblW w:w="951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7"/>
        <w:gridCol w:w="6649"/>
        <w:gridCol w:w="1468"/>
      </w:tblGrid>
      <w:tr w:rsidR="003110DF" w:rsidRPr="00AB26E6" w:rsidTr="00DD260D">
        <w:trPr>
          <w:trHeight w:val="624"/>
          <w:jc w:val="center"/>
        </w:trPr>
        <w:tc>
          <w:tcPr>
            <w:tcW w:w="1397" w:type="dxa"/>
            <w:vAlign w:val="center"/>
          </w:tcPr>
          <w:p w:rsidR="003110DF" w:rsidRPr="00AB26E6" w:rsidRDefault="006B40D7" w:rsidP="00AB26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6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Sorszám</w:t>
            </w:r>
          </w:p>
        </w:tc>
        <w:tc>
          <w:tcPr>
            <w:tcW w:w="6649" w:type="dxa"/>
            <w:vAlign w:val="center"/>
          </w:tcPr>
          <w:p w:rsidR="003110DF" w:rsidRPr="00AB26E6" w:rsidRDefault="006B40D7" w:rsidP="00AB26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6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Tematikai egységek</w:t>
            </w:r>
          </w:p>
        </w:tc>
        <w:tc>
          <w:tcPr>
            <w:tcW w:w="1468" w:type="dxa"/>
            <w:vAlign w:val="center"/>
          </w:tcPr>
          <w:p w:rsidR="003110DF" w:rsidRPr="00AB26E6" w:rsidRDefault="006B40D7" w:rsidP="00AB26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6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Óraszám</w:t>
            </w:r>
          </w:p>
        </w:tc>
      </w:tr>
      <w:tr w:rsidR="000F7810" w:rsidTr="000F7810">
        <w:trPr>
          <w:trHeight w:val="460"/>
          <w:jc w:val="center"/>
        </w:trPr>
        <w:tc>
          <w:tcPr>
            <w:tcW w:w="1397" w:type="dxa"/>
            <w:vAlign w:val="center"/>
          </w:tcPr>
          <w:p w:rsidR="000F7810" w:rsidRDefault="000F7810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6649" w:type="dxa"/>
            <w:vAlign w:val="center"/>
          </w:tcPr>
          <w:p w:rsidR="000F7810" w:rsidRPr="002C4429" w:rsidRDefault="004916EE" w:rsidP="002B1B84">
            <w:pPr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4916EE">
              <w:rPr>
                <w:rFonts w:ascii="Times New Roman" w:hAnsi="Times New Roman" w:cs="Times New Roman"/>
                <w:sz w:val="24"/>
                <w:szCs w:val="24"/>
              </w:rPr>
              <w:t>Tárgy- és környezetkultúra</w:t>
            </w:r>
          </w:p>
        </w:tc>
        <w:tc>
          <w:tcPr>
            <w:tcW w:w="1468" w:type="dxa"/>
            <w:vAlign w:val="center"/>
          </w:tcPr>
          <w:p w:rsidR="000F7810" w:rsidRDefault="00315663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0F7810" w:rsidTr="000F7810">
        <w:trPr>
          <w:trHeight w:val="460"/>
          <w:jc w:val="center"/>
        </w:trPr>
        <w:tc>
          <w:tcPr>
            <w:tcW w:w="1397" w:type="dxa"/>
            <w:vAlign w:val="center"/>
          </w:tcPr>
          <w:p w:rsidR="000F7810" w:rsidRDefault="000F7810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6649" w:type="dxa"/>
            <w:vAlign w:val="center"/>
          </w:tcPr>
          <w:p w:rsidR="000F7810" w:rsidRPr="000F7810" w:rsidRDefault="002360B8" w:rsidP="009E1592">
            <w:pPr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2360B8">
              <w:rPr>
                <w:rFonts w:ascii="Times New Roman" w:hAnsi="Times New Roman" w:cs="Times New Roman"/>
                <w:sz w:val="24"/>
                <w:szCs w:val="24"/>
              </w:rPr>
              <w:t>Formatervezés, a tér és sík lehetőségei</w:t>
            </w:r>
          </w:p>
        </w:tc>
        <w:tc>
          <w:tcPr>
            <w:tcW w:w="1468" w:type="dxa"/>
            <w:vAlign w:val="center"/>
          </w:tcPr>
          <w:p w:rsidR="000F7810" w:rsidRDefault="00315663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0F7810" w:rsidTr="000F7810">
        <w:trPr>
          <w:trHeight w:val="460"/>
          <w:jc w:val="center"/>
        </w:trPr>
        <w:tc>
          <w:tcPr>
            <w:tcW w:w="1397" w:type="dxa"/>
            <w:vAlign w:val="center"/>
          </w:tcPr>
          <w:p w:rsidR="000F7810" w:rsidRDefault="000F7810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6649" w:type="dxa"/>
            <w:vAlign w:val="center"/>
          </w:tcPr>
          <w:p w:rsidR="000F7810" w:rsidRPr="000F7810" w:rsidRDefault="00315663" w:rsidP="001B242D">
            <w:pPr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315663">
              <w:rPr>
                <w:rFonts w:ascii="Times New Roman" w:hAnsi="Times New Roman" w:cs="Times New Roman"/>
                <w:sz w:val="24"/>
                <w:szCs w:val="24"/>
              </w:rPr>
              <w:t>Ábrázolási rendszerek, terek alakítási lehetőségei</w:t>
            </w:r>
          </w:p>
        </w:tc>
        <w:tc>
          <w:tcPr>
            <w:tcW w:w="1468" w:type="dxa"/>
            <w:vAlign w:val="center"/>
          </w:tcPr>
          <w:p w:rsidR="000F7810" w:rsidRDefault="00315663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0F7810" w:rsidTr="000F7810">
        <w:trPr>
          <w:trHeight w:val="460"/>
          <w:jc w:val="center"/>
        </w:trPr>
        <w:tc>
          <w:tcPr>
            <w:tcW w:w="1397" w:type="dxa"/>
            <w:vAlign w:val="center"/>
          </w:tcPr>
          <w:p w:rsidR="000F7810" w:rsidRDefault="000F7810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IV.</w:t>
            </w:r>
          </w:p>
        </w:tc>
        <w:tc>
          <w:tcPr>
            <w:tcW w:w="6649" w:type="dxa"/>
            <w:vAlign w:val="center"/>
          </w:tcPr>
          <w:p w:rsidR="000F7810" w:rsidRPr="000F7810" w:rsidRDefault="00315663" w:rsidP="009E1592">
            <w:pPr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315663">
              <w:rPr>
                <w:rFonts w:ascii="Times New Roman" w:hAnsi="Times New Roman" w:cs="Times New Roman"/>
                <w:sz w:val="24"/>
                <w:szCs w:val="24"/>
              </w:rPr>
              <w:t>Vizuális kommunikáció, technikai sokszínűség</w:t>
            </w:r>
          </w:p>
        </w:tc>
        <w:tc>
          <w:tcPr>
            <w:tcW w:w="1468" w:type="dxa"/>
            <w:vAlign w:val="center"/>
          </w:tcPr>
          <w:p w:rsidR="000F7810" w:rsidRDefault="00007158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DD260D" w:rsidRDefault="00DD260D" w:rsidP="00BB097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DD260D">
          <w:headerReference w:type="even" r:id="rId8"/>
          <w:footerReference w:type="even" r:id="rId9"/>
          <w:footerReference w:type="default" r:id="rId10"/>
          <w:pgSz w:w="16838" w:h="11906"/>
          <w:pgMar w:top="1418" w:right="1418" w:bottom="1418" w:left="1418" w:header="708" w:footer="708" w:gutter="0"/>
          <w:pgNumType w:start="1"/>
          <w:cols w:space="708"/>
        </w:sectPr>
      </w:pPr>
    </w:p>
    <w:tbl>
      <w:tblPr>
        <w:tblStyle w:val="a2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28"/>
        <w:gridCol w:w="1417"/>
      </w:tblGrid>
      <w:tr w:rsidR="00056FDC" w:rsidTr="00056FDC">
        <w:trPr>
          <w:trHeight w:val="580"/>
        </w:trPr>
        <w:tc>
          <w:tcPr>
            <w:tcW w:w="12328" w:type="dxa"/>
            <w:vAlign w:val="center"/>
          </w:tcPr>
          <w:p w:rsidR="00056FDC" w:rsidRDefault="00056FDC" w:rsidP="00CF5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I. </w:t>
            </w:r>
            <w:r w:rsidR="00494A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ematikai egység: </w:t>
            </w:r>
            <w:r w:rsidR="00CF5F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Tárgy</w:t>
            </w:r>
            <w:r w:rsidR="00491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="00CF5F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és környezetkultúra</w:t>
            </w:r>
          </w:p>
        </w:tc>
        <w:tc>
          <w:tcPr>
            <w:tcW w:w="1417" w:type="dxa"/>
            <w:vAlign w:val="center"/>
          </w:tcPr>
          <w:p w:rsidR="00056FDC" w:rsidRDefault="00A736BE" w:rsidP="00056F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="00056F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tbl>
      <w:tblPr>
        <w:tblStyle w:val="a3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3110DF" w:rsidTr="00494AB3">
        <w:trPr>
          <w:trHeight w:val="386"/>
        </w:trPr>
        <w:tc>
          <w:tcPr>
            <w:tcW w:w="1150" w:type="dxa"/>
            <w:vAlign w:val="center"/>
          </w:tcPr>
          <w:p w:rsidR="003110DF" w:rsidRDefault="006B40D7" w:rsidP="008F1B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  <w:vAlign w:val="center"/>
          </w:tcPr>
          <w:p w:rsidR="003110DF" w:rsidRDefault="006B40D7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0F7810" w:rsidRPr="00056FDC" w:rsidTr="000F7810">
        <w:trPr>
          <w:trHeight w:val="363"/>
        </w:trPr>
        <w:tc>
          <w:tcPr>
            <w:tcW w:w="1150" w:type="dxa"/>
            <w:vAlign w:val="center"/>
          </w:tcPr>
          <w:p w:rsidR="000F7810" w:rsidRPr="00056FDC" w:rsidRDefault="000F7810" w:rsidP="008F1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87" w:type="dxa"/>
            <w:vAlign w:val="center"/>
          </w:tcPr>
          <w:p w:rsidR="000F7810" w:rsidRPr="005D2344" w:rsidRDefault="00311E91" w:rsidP="00C41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344">
              <w:rPr>
                <w:rFonts w:ascii="Times New Roman" w:eastAsia="Times New Roman" w:hAnsi="Times New Roman" w:cs="Times New Roman"/>
                <w:sz w:val="24"/>
                <w:szCs w:val="24"/>
              </w:rPr>
              <w:t>Az éves feladatok ismertetése, bevezető, ismétlő gyakorlatok</w:t>
            </w:r>
          </w:p>
        </w:tc>
      </w:tr>
      <w:tr w:rsidR="000F7810" w:rsidRPr="00056FDC" w:rsidTr="000F7810">
        <w:trPr>
          <w:trHeight w:val="363"/>
        </w:trPr>
        <w:tc>
          <w:tcPr>
            <w:tcW w:w="1150" w:type="dxa"/>
            <w:vAlign w:val="center"/>
          </w:tcPr>
          <w:p w:rsidR="000F7810" w:rsidRPr="00056FDC" w:rsidRDefault="000F7810" w:rsidP="008F1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87" w:type="dxa"/>
            <w:vAlign w:val="center"/>
          </w:tcPr>
          <w:p w:rsidR="000F7810" w:rsidRPr="005D2344" w:rsidRDefault="00311E91" w:rsidP="00C41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344">
              <w:rPr>
                <w:rFonts w:ascii="Times New Roman" w:eastAsia="Times New Roman" w:hAnsi="Times New Roman" w:cs="Times New Roman"/>
                <w:sz w:val="24"/>
                <w:szCs w:val="24"/>
              </w:rPr>
              <w:t>Az éves feladatok ismertetése, bevezető, ismétlő gyakorlatok</w:t>
            </w:r>
          </w:p>
        </w:tc>
      </w:tr>
      <w:tr w:rsidR="00311E91" w:rsidRPr="00056FDC" w:rsidTr="000F7810">
        <w:trPr>
          <w:trHeight w:val="363"/>
        </w:trPr>
        <w:tc>
          <w:tcPr>
            <w:tcW w:w="1150" w:type="dxa"/>
            <w:vAlign w:val="center"/>
          </w:tcPr>
          <w:p w:rsidR="00311E91" w:rsidRPr="00056FDC" w:rsidRDefault="00311E91" w:rsidP="008F1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587" w:type="dxa"/>
            <w:vAlign w:val="center"/>
          </w:tcPr>
          <w:p w:rsidR="00311E91" w:rsidRPr="005D2344" w:rsidRDefault="004201B3" w:rsidP="00C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4201B3">
              <w:rPr>
                <w:rFonts w:ascii="Times New Roman" w:eastAsia="Times New Roman" w:hAnsi="Times New Roman" w:cs="Times New Roman"/>
                <w:sz w:val="24"/>
                <w:szCs w:val="24"/>
              </w:rPr>
              <w:t>arakteresen eltérő megvilágítású tárgyak megjelenítése</w:t>
            </w:r>
          </w:p>
        </w:tc>
      </w:tr>
      <w:tr w:rsidR="00311E91" w:rsidRPr="00056FDC" w:rsidTr="000F7810">
        <w:trPr>
          <w:trHeight w:val="363"/>
        </w:trPr>
        <w:tc>
          <w:tcPr>
            <w:tcW w:w="1150" w:type="dxa"/>
            <w:vAlign w:val="center"/>
          </w:tcPr>
          <w:p w:rsidR="00311E91" w:rsidRPr="00056FDC" w:rsidRDefault="00311E91" w:rsidP="008F1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2587" w:type="dxa"/>
            <w:vAlign w:val="center"/>
          </w:tcPr>
          <w:p w:rsidR="00311E91" w:rsidRPr="005D2344" w:rsidRDefault="004201B3" w:rsidP="00C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4201B3">
              <w:rPr>
                <w:rFonts w:ascii="Times New Roman" w:eastAsia="Times New Roman" w:hAnsi="Times New Roman" w:cs="Times New Roman"/>
                <w:sz w:val="24"/>
                <w:szCs w:val="24"/>
              </w:rPr>
              <w:t>arakteresen eltérő megvilágítású tárgyak megjelenítése</w:t>
            </w:r>
          </w:p>
        </w:tc>
      </w:tr>
      <w:tr w:rsidR="00311E91" w:rsidRPr="00056FDC" w:rsidTr="000F7810">
        <w:trPr>
          <w:trHeight w:val="363"/>
        </w:trPr>
        <w:tc>
          <w:tcPr>
            <w:tcW w:w="1150" w:type="dxa"/>
            <w:vAlign w:val="center"/>
          </w:tcPr>
          <w:p w:rsidR="00311E91" w:rsidRPr="00056FDC" w:rsidRDefault="00311E91" w:rsidP="008F1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587" w:type="dxa"/>
            <w:vAlign w:val="center"/>
          </w:tcPr>
          <w:p w:rsidR="00311E91" w:rsidRPr="005D2344" w:rsidRDefault="009D5B78" w:rsidP="00C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9D5B78">
              <w:rPr>
                <w:rFonts w:ascii="Times New Roman" w:eastAsia="Times New Roman" w:hAnsi="Times New Roman" w:cs="Times New Roman"/>
                <w:sz w:val="24"/>
                <w:szCs w:val="24"/>
              </w:rPr>
              <w:t>ény és árnyék grafikai. eszközökkel való kifejezése</w:t>
            </w:r>
          </w:p>
        </w:tc>
      </w:tr>
      <w:tr w:rsidR="00311E91" w:rsidRPr="00056FDC" w:rsidTr="000F7810">
        <w:trPr>
          <w:trHeight w:val="363"/>
        </w:trPr>
        <w:tc>
          <w:tcPr>
            <w:tcW w:w="1150" w:type="dxa"/>
            <w:vAlign w:val="center"/>
          </w:tcPr>
          <w:p w:rsidR="00311E91" w:rsidRPr="00056FDC" w:rsidRDefault="00311E91" w:rsidP="008F1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587" w:type="dxa"/>
            <w:vAlign w:val="center"/>
          </w:tcPr>
          <w:p w:rsidR="00311E91" w:rsidRPr="005D2344" w:rsidRDefault="009D5B78" w:rsidP="00C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9D5B78">
              <w:rPr>
                <w:rFonts w:ascii="Times New Roman" w:eastAsia="Times New Roman" w:hAnsi="Times New Roman" w:cs="Times New Roman"/>
                <w:sz w:val="24"/>
                <w:szCs w:val="24"/>
              </w:rPr>
              <w:t>ény és árnyék grafikai. eszközökkel való kifejezése</w:t>
            </w:r>
          </w:p>
        </w:tc>
      </w:tr>
      <w:tr w:rsidR="00311E91" w:rsidRPr="00056FDC" w:rsidTr="000F7810">
        <w:trPr>
          <w:trHeight w:val="363"/>
        </w:trPr>
        <w:tc>
          <w:tcPr>
            <w:tcW w:w="1150" w:type="dxa"/>
            <w:vAlign w:val="center"/>
          </w:tcPr>
          <w:p w:rsidR="00311E91" w:rsidRPr="00056FDC" w:rsidRDefault="00311E91" w:rsidP="008F1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2587" w:type="dxa"/>
            <w:vAlign w:val="center"/>
          </w:tcPr>
          <w:p w:rsidR="00311E91" w:rsidRPr="005D2344" w:rsidRDefault="00207863" w:rsidP="00C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207863">
              <w:rPr>
                <w:rFonts w:ascii="Times New Roman" w:eastAsia="Times New Roman" w:hAnsi="Times New Roman" w:cs="Times New Roman"/>
                <w:sz w:val="24"/>
                <w:szCs w:val="24"/>
              </w:rPr>
              <w:t>zínes kompozíciók variációk készítése</w:t>
            </w:r>
          </w:p>
        </w:tc>
      </w:tr>
      <w:tr w:rsidR="00311E91" w:rsidRPr="00056FDC" w:rsidTr="000F7810">
        <w:trPr>
          <w:trHeight w:val="363"/>
        </w:trPr>
        <w:tc>
          <w:tcPr>
            <w:tcW w:w="1150" w:type="dxa"/>
            <w:vAlign w:val="center"/>
          </w:tcPr>
          <w:p w:rsidR="00311E91" w:rsidRPr="00056FDC" w:rsidRDefault="00311E91" w:rsidP="008F1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2587" w:type="dxa"/>
            <w:vAlign w:val="center"/>
          </w:tcPr>
          <w:p w:rsidR="00311E91" w:rsidRPr="005D2344" w:rsidRDefault="00207863" w:rsidP="00C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207863">
              <w:rPr>
                <w:rFonts w:ascii="Times New Roman" w:eastAsia="Times New Roman" w:hAnsi="Times New Roman" w:cs="Times New Roman"/>
                <w:sz w:val="24"/>
                <w:szCs w:val="24"/>
              </w:rPr>
              <w:t>zínes kompozíciók variációk készítése</w:t>
            </w:r>
          </w:p>
        </w:tc>
      </w:tr>
      <w:tr w:rsidR="007B1883" w:rsidRPr="00056FDC" w:rsidTr="000F7810">
        <w:trPr>
          <w:trHeight w:val="363"/>
        </w:trPr>
        <w:tc>
          <w:tcPr>
            <w:tcW w:w="1150" w:type="dxa"/>
            <w:vAlign w:val="center"/>
          </w:tcPr>
          <w:p w:rsidR="007B1883" w:rsidRDefault="007B1883" w:rsidP="008F1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2587" w:type="dxa"/>
            <w:vAlign w:val="center"/>
          </w:tcPr>
          <w:p w:rsidR="007B1883" w:rsidRPr="005D2344" w:rsidRDefault="00207863" w:rsidP="00C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Ipari formák többféle nézetben, értelmező, szerkezeti rajzok</w:t>
            </w:r>
          </w:p>
        </w:tc>
      </w:tr>
      <w:tr w:rsidR="007B1883" w:rsidRPr="00056FDC" w:rsidTr="000F7810">
        <w:trPr>
          <w:trHeight w:val="363"/>
        </w:trPr>
        <w:tc>
          <w:tcPr>
            <w:tcW w:w="1150" w:type="dxa"/>
            <w:vAlign w:val="center"/>
          </w:tcPr>
          <w:p w:rsidR="007B1883" w:rsidRDefault="007B1883" w:rsidP="008F1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2587" w:type="dxa"/>
            <w:vAlign w:val="center"/>
          </w:tcPr>
          <w:p w:rsidR="007B1883" w:rsidRPr="005D2344" w:rsidRDefault="00207863" w:rsidP="00C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Ipari formák többféle nézetben, értelmező, szerkezeti rajzok</w:t>
            </w:r>
          </w:p>
        </w:tc>
      </w:tr>
      <w:tr w:rsidR="006113B4" w:rsidRPr="00056FDC" w:rsidTr="000F7810">
        <w:trPr>
          <w:trHeight w:val="363"/>
        </w:trPr>
        <w:tc>
          <w:tcPr>
            <w:tcW w:w="1150" w:type="dxa"/>
            <w:vAlign w:val="center"/>
          </w:tcPr>
          <w:p w:rsidR="006113B4" w:rsidRDefault="006113B4" w:rsidP="008F1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2587" w:type="dxa"/>
            <w:vAlign w:val="center"/>
          </w:tcPr>
          <w:p w:rsidR="006113B4" w:rsidRDefault="00DB09B0" w:rsidP="00C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Pr="00DB09B0">
              <w:rPr>
                <w:rFonts w:ascii="Times New Roman" w:eastAsia="Times New Roman" w:hAnsi="Times New Roman" w:cs="Times New Roman"/>
                <w:sz w:val="24"/>
                <w:szCs w:val="24"/>
              </w:rPr>
              <w:t>ene-</w:t>
            </w:r>
            <w:proofErr w:type="gramStart"/>
            <w:r w:rsidRPr="00DB09B0">
              <w:rPr>
                <w:rFonts w:ascii="Times New Roman" w:eastAsia="Times New Roman" w:hAnsi="Times New Roman" w:cs="Times New Roman"/>
                <w:sz w:val="24"/>
                <w:szCs w:val="24"/>
              </w:rPr>
              <w:t>hang ,</w:t>
            </w:r>
            <w:proofErr w:type="gramEnd"/>
            <w:r w:rsidRPr="00DB0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mozgás tapintás inspiráló hatására variációk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rajzolása különböző eszközökkel</w:t>
            </w:r>
          </w:p>
        </w:tc>
      </w:tr>
      <w:tr w:rsidR="006113B4" w:rsidRPr="00056FDC" w:rsidTr="000F7810">
        <w:trPr>
          <w:trHeight w:val="363"/>
        </w:trPr>
        <w:tc>
          <w:tcPr>
            <w:tcW w:w="1150" w:type="dxa"/>
            <w:vAlign w:val="center"/>
          </w:tcPr>
          <w:p w:rsidR="006113B4" w:rsidRDefault="006113B4" w:rsidP="008F1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2587" w:type="dxa"/>
            <w:vAlign w:val="center"/>
          </w:tcPr>
          <w:p w:rsidR="006113B4" w:rsidRDefault="00DB09B0" w:rsidP="00C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Pr="00DB09B0">
              <w:rPr>
                <w:rFonts w:ascii="Times New Roman" w:eastAsia="Times New Roman" w:hAnsi="Times New Roman" w:cs="Times New Roman"/>
                <w:sz w:val="24"/>
                <w:szCs w:val="24"/>
              </w:rPr>
              <w:t>ene-</w:t>
            </w:r>
            <w:proofErr w:type="gramStart"/>
            <w:r w:rsidRPr="00DB09B0">
              <w:rPr>
                <w:rFonts w:ascii="Times New Roman" w:eastAsia="Times New Roman" w:hAnsi="Times New Roman" w:cs="Times New Roman"/>
                <w:sz w:val="24"/>
                <w:szCs w:val="24"/>
              </w:rPr>
              <w:t>hang ,</w:t>
            </w:r>
            <w:proofErr w:type="gramEnd"/>
            <w:r w:rsidRPr="00DB0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mozgás tapintás inspiráló hatására variációk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rajzolása különböző eszközökkel</w:t>
            </w:r>
          </w:p>
        </w:tc>
      </w:tr>
      <w:tr w:rsidR="009C3C35" w:rsidRPr="00056FDC" w:rsidTr="000F7810">
        <w:trPr>
          <w:trHeight w:val="363"/>
        </w:trPr>
        <w:tc>
          <w:tcPr>
            <w:tcW w:w="1150" w:type="dxa"/>
            <w:vAlign w:val="center"/>
          </w:tcPr>
          <w:p w:rsidR="009C3C35" w:rsidRDefault="009C3C35" w:rsidP="008F1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2587" w:type="dxa"/>
            <w:vAlign w:val="center"/>
          </w:tcPr>
          <w:p w:rsidR="009C3C35" w:rsidRDefault="00213BF4" w:rsidP="00C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213BF4">
              <w:rPr>
                <w:rFonts w:ascii="Times New Roman" w:eastAsia="Times New Roman" w:hAnsi="Times New Roman" w:cs="Times New Roman"/>
                <w:sz w:val="24"/>
                <w:szCs w:val="24"/>
              </w:rPr>
              <w:t>űfaji kísérletek további lehetősége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az adott művészeti korokban</w:t>
            </w:r>
          </w:p>
        </w:tc>
      </w:tr>
      <w:tr w:rsidR="009C3C35" w:rsidRPr="00056FDC" w:rsidTr="000F7810">
        <w:trPr>
          <w:trHeight w:val="363"/>
        </w:trPr>
        <w:tc>
          <w:tcPr>
            <w:tcW w:w="1150" w:type="dxa"/>
            <w:vAlign w:val="center"/>
          </w:tcPr>
          <w:p w:rsidR="009C3C35" w:rsidRDefault="009C3C35" w:rsidP="008F1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2587" w:type="dxa"/>
            <w:vAlign w:val="center"/>
          </w:tcPr>
          <w:p w:rsidR="009C3C35" w:rsidRDefault="00212DF4" w:rsidP="00C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213BF4">
              <w:rPr>
                <w:rFonts w:ascii="Times New Roman" w:eastAsia="Times New Roman" w:hAnsi="Times New Roman" w:cs="Times New Roman"/>
                <w:sz w:val="24"/>
                <w:szCs w:val="24"/>
              </w:rPr>
              <w:t>űfaji kísérletek további lehetősége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az adott művészeti korokban</w:t>
            </w:r>
          </w:p>
        </w:tc>
      </w:tr>
      <w:tr w:rsidR="009C3C35" w:rsidRPr="00056FDC" w:rsidTr="000F7810">
        <w:trPr>
          <w:trHeight w:val="363"/>
        </w:trPr>
        <w:tc>
          <w:tcPr>
            <w:tcW w:w="1150" w:type="dxa"/>
            <w:vAlign w:val="center"/>
          </w:tcPr>
          <w:p w:rsidR="009C3C35" w:rsidRDefault="009C3C35" w:rsidP="008F1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2587" w:type="dxa"/>
            <w:vAlign w:val="center"/>
          </w:tcPr>
          <w:p w:rsidR="009C3C35" w:rsidRDefault="005914E6" w:rsidP="00C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91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közvetlen környezet tárgyai tárgy karakterek</w:t>
            </w:r>
          </w:p>
        </w:tc>
      </w:tr>
      <w:tr w:rsidR="009C3C35" w:rsidRPr="00056FDC" w:rsidTr="000F7810">
        <w:trPr>
          <w:trHeight w:val="363"/>
        </w:trPr>
        <w:tc>
          <w:tcPr>
            <w:tcW w:w="1150" w:type="dxa"/>
            <w:vAlign w:val="center"/>
          </w:tcPr>
          <w:p w:rsidR="009C3C35" w:rsidRDefault="009C3C35" w:rsidP="008F1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2587" w:type="dxa"/>
            <w:vAlign w:val="center"/>
          </w:tcPr>
          <w:p w:rsidR="009C3C35" w:rsidRDefault="005914E6" w:rsidP="00C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91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közvetlen környezet tárgyai tárgy karakterek</w:t>
            </w:r>
          </w:p>
        </w:tc>
      </w:tr>
      <w:tr w:rsidR="00527502" w:rsidRPr="00056FDC" w:rsidTr="000F7810">
        <w:trPr>
          <w:trHeight w:val="363"/>
        </w:trPr>
        <w:tc>
          <w:tcPr>
            <w:tcW w:w="1150" w:type="dxa"/>
            <w:vAlign w:val="center"/>
          </w:tcPr>
          <w:p w:rsidR="00527502" w:rsidRDefault="00527502" w:rsidP="008F1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2587" w:type="dxa"/>
            <w:vAlign w:val="center"/>
          </w:tcPr>
          <w:p w:rsidR="00527502" w:rsidRDefault="00527502" w:rsidP="00C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27502">
              <w:rPr>
                <w:rFonts w:ascii="Times New Roman" w:eastAsia="Times New Roman" w:hAnsi="Times New Roman" w:cs="Times New Roman"/>
                <w:sz w:val="24"/>
                <w:szCs w:val="24"/>
              </w:rPr>
              <w:t>árgy átalakítások átfestéssel</w:t>
            </w:r>
            <w:r w:rsidR="007F4EE1">
              <w:rPr>
                <w:rFonts w:ascii="Times New Roman" w:eastAsia="Times New Roman" w:hAnsi="Times New Roman" w:cs="Times New Roman"/>
                <w:sz w:val="24"/>
                <w:szCs w:val="24"/>
              </w:rPr>
              <w:t>, kisebb módosításokkal</w:t>
            </w:r>
            <w:r w:rsidR="00480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(Régi bútoraink új megvilágításban)</w:t>
            </w:r>
          </w:p>
        </w:tc>
      </w:tr>
      <w:tr w:rsidR="00527502" w:rsidRPr="00056FDC" w:rsidTr="000F7810">
        <w:trPr>
          <w:trHeight w:val="363"/>
        </w:trPr>
        <w:tc>
          <w:tcPr>
            <w:tcW w:w="1150" w:type="dxa"/>
            <w:vAlign w:val="center"/>
          </w:tcPr>
          <w:p w:rsidR="00527502" w:rsidRDefault="00527502" w:rsidP="008F1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2587" w:type="dxa"/>
            <w:vAlign w:val="center"/>
          </w:tcPr>
          <w:p w:rsidR="00527502" w:rsidRDefault="00527502" w:rsidP="00C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27502">
              <w:rPr>
                <w:rFonts w:ascii="Times New Roman" w:eastAsia="Times New Roman" w:hAnsi="Times New Roman" w:cs="Times New Roman"/>
                <w:sz w:val="24"/>
                <w:szCs w:val="24"/>
              </w:rPr>
              <w:t>árgy átalakítások átfestéssel</w:t>
            </w:r>
            <w:r w:rsidR="007F4EE1">
              <w:rPr>
                <w:rFonts w:ascii="Times New Roman" w:eastAsia="Times New Roman" w:hAnsi="Times New Roman" w:cs="Times New Roman"/>
                <w:sz w:val="24"/>
                <w:szCs w:val="24"/>
              </w:rPr>
              <w:t>, kisebb módosításokkal</w:t>
            </w:r>
            <w:r w:rsidR="00480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(Régi bútoraink új megvilágításban)</w:t>
            </w:r>
          </w:p>
        </w:tc>
      </w:tr>
      <w:tr w:rsidR="00527502" w:rsidRPr="00056FDC" w:rsidTr="000F7810">
        <w:trPr>
          <w:trHeight w:val="363"/>
        </w:trPr>
        <w:tc>
          <w:tcPr>
            <w:tcW w:w="1150" w:type="dxa"/>
            <w:vAlign w:val="center"/>
          </w:tcPr>
          <w:p w:rsidR="00527502" w:rsidRDefault="00527502" w:rsidP="008F1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2587" w:type="dxa"/>
            <w:vAlign w:val="center"/>
          </w:tcPr>
          <w:p w:rsidR="00527502" w:rsidRDefault="00527502" w:rsidP="00C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27502">
              <w:rPr>
                <w:rFonts w:ascii="Times New Roman" w:eastAsia="Times New Roman" w:hAnsi="Times New Roman" w:cs="Times New Roman"/>
                <w:sz w:val="24"/>
                <w:szCs w:val="24"/>
              </w:rPr>
              <w:t>árgyak idegen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27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megszokottól eltérő környezetbe helyezése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(parafrázis</w:t>
            </w:r>
            <w:r w:rsidR="00DC3F45">
              <w:rPr>
                <w:rFonts w:ascii="Times New Roman" w:eastAsia="Times New Roman" w:hAnsi="Times New Roman" w:cs="Times New Roman"/>
                <w:sz w:val="24"/>
                <w:szCs w:val="24"/>
              </w:rPr>
              <w:t>: a szenes vasaló a nappali dísze stb.)</w:t>
            </w:r>
          </w:p>
        </w:tc>
      </w:tr>
      <w:tr w:rsidR="00527502" w:rsidRPr="00056FDC" w:rsidTr="000F7810">
        <w:trPr>
          <w:trHeight w:val="363"/>
        </w:trPr>
        <w:tc>
          <w:tcPr>
            <w:tcW w:w="1150" w:type="dxa"/>
            <w:vAlign w:val="center"/>
          </w:tcPr>
          <w:p w:rsidR="00527502" w:rsidRDefault="00527502" w:rsidP="008F1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2587" w:type="dxa"/>
            <w:vAlign w:val="center"/>
          </w:tcPr>
          <w:p w:rsidR="00527502" w:rsidRDefault="00527502" w:rsidP="00C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27502">
              <w:rPr>
                <w:rFonts w:ascii="Times New Roman" w:eastAsia="Times New Roman" w:hAnsi="Times New Roman" w:cs="Times New Roman"/>
                <w:sz w:val="24"/>
                <w:szCs w:val="24"/>
              </w:rPr>
              <w:t>árgyak idegen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27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megszokottól eltérő környezetbe helyezése</w:t>
            </w:r>
            <w:r w:rsidR="00DC3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(parafrázis: a szenes vasaló a nappali dísze stb.)</w:t>
            </w:r>
          </w:p>
        </w:tc>
      </w:tr>
    </w:tbl>
    <w:p w:rsidR="00FB5F87" w:rsidRDefault="00FB5F87" w:rsidP="002B5F03"/>
    <w:tbl>
      <w:tblPr>
        <w:tblStyle w:val="a2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28"/>
        <w:gridCol w:w="1417"/>
      </w:tblGrid>
      <w:tr w:rsidR="00A736BE" w:rsidTr="002B2ADB">
        <w:trPr>
          <w:trHeight w:val="580"/>
        </w:trPr>
        <w:tc>
          <w:tcPr>
            <w:tcW w:w="12328" w:type="dxa"/>
            <w:vAlign w:val="center"/>
          </w:tcPr>
          <w:p w:rsidR="00A736BE" w:rsidRDefault="00A736BE" w:rsidP="00333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II.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2360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Formatervezés, a tér és sík lehetőségei</w:t>
            </w:r>
          </w:p>
        </w:tc>
        <w:tc>
          <w:tcPr>
            <w:tcW w:w="1417" w:type="dxa"/>
            <w:vAlign w:val="center"/>
          </w:tcPr>
          <w:p w:rsidR="00A736BE" w:rsidRDefault="00E85F19" w:rsidP="002B2A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  <w:r w:rsidR="00A736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tbl>
      <w:tblPr>
        <w:tblStyle w:val="a3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A736BE" w:rsidTr="002B2ADB">
        <w:trPr>
          <w:trHeight w:val="386"/>
        </w:trPr>
        <w:tc>
          <w:tcPr>
            <w:tcW w:w="1150" w:type="dxa"/>
            <w:vAlign w:val="center"/>
          </w:tcPr>
          <w:p w:rsidR="00A736BE" w:rsidRDefault="00A736BE" w:rsidP="002B2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  <w:vAlign w:val="center"/>
          </w:tcPr>
          <w:p w:rsidR="00A736BE" w:rsidRDefault="00A736BE" w:rsidP="002B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A736BE" w:rsidRPr="00056FDC" w:rsidTr="002B2ADB">
        <w:trPr>
          <w:trHeight w:val="363"/>
        </w:trPr>
        <w:tc>
          <w:tcPr>
            <w:tcW w:w="1150" w:type="dxa"/>
            <w:vAlign w:val="center"/>
          </w:tcPr>
          <w:p w:rsidR="00A736BE" w:rsidRPr="00056FDC" w:rsidRDefault="00A736BE" w:rsidP="002B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87" w:type="dxa"/>
            <w:vAlign w:val="center"/>
          </w:tcPr>
          <w:p w:rsidR="00A736BE" w:rsidRPr="005D2344" w:rsidRDefault="002614B6" w:rsidP="00C41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l</w:t>
            </w:r>
            <w:r w:rsidRPr="002614B6">
              <w:rPr>
                <w:rFonts w:ascii="Times New Roman" w:hAnsi="Times New Roman" w:cs="Times New Roman"/>
                <w:sz w:val="24"/>
                <w:szCs w:val="24"/>
              </w:rPr>
              <w:t>éptékváltás lehetőségeinek felhasználása</w:t>
            </w:r>
            <w:r w:rsidR="008C2DAE">
              <w:rPr>
                <w:rFonts w:ascii="Times New Roman" w:hAnsi="Times New Roman" w:cs="Times New Roman"/>
                <w:sz w:val="24"/>
                <w:szCs w:val="24"/>
              </w:rPr>
              <w:t>, formatorzítás, átírás</w:t>
            </w:r>
            <w:r w:rsidR="00F66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B69">
              <w:rPr>
                <w:rFonts w:ascii="Times New Roman" w:hAnsi="Times New Roman" w:cs="Times New Roman"/>
                <w:sz w:val="24"/>
                <w:szCs w:val="24"/>
              </w:rPr>
              <w:t>(válogatás kulturális örökségeinkből)</w:t>
            </w:r>
          </w:p>
        </w:tc>
      </w:tr>
      <w:tr w:rsidR="00333FC9" w:rsidRPr="00056FDC" w:rsidTr="002B2ADB">
        <w:trPr>
          <w:trHeight w:val="363"/>
        </w:trPr>
        <w:tc>
          <w:tcPr>
            <w:tcW w:w="1150" w:type="dxa"/>
            <w:vAlign w:val="center"/>
          </w:tcPr>
          <w:p w:rsidR="00333FC9" w:rsidRPr="00056FDC" w:rsidRDefault="00333FC9" w:rsidP="002B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587" w:type="dxa"/>
            <w:vAlign w:val="center"/>
          </w:tcPr>
          <w:p w:rsidR="00333FC9" w:rsidRPr="005D2344" w:rsidRDefault="002614B6" w:rsidP="00C41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l</w:t>
            </w:r>
            <w:r w:rsidRPr="002614B6">
              <w:rPr>
                <w:rFonts w:ascii="Times New Roman" w:hAnsi="Times New Roman" w:cs="Times New Roman"/>
                <w:sz w:val="24"/>
                <w:szCs w:val="24"/>
              </w:rPr>
              <w:t>éptékváltás lehetőségeinek felhasználása</w:t>
            </w:r>
            <w:r w:rsidR="008C2DAE">
              <w:rPr>
                <w:rFonts w:ascii="Times New Roman" w:hAnsi="Times New Roman" w:cs="Times New Roman"/>
                <w:sz w:val="24"/>
                <w:szCs w:val="24"/>
              </w:rPr>
              <w:t>, formatorzítás, átírás</w:t>
            </w:r>
            <w:r w:rsidR="00425B69">
              <w:rPr>
                <w:rFonts w:ascii="Times New Roman" w:hAnsi="Times New Roman" w:cs="Times New Roman"/>
                <w:sz w:val="24"/>
                <w:szCs w:val="24"/>
              </w:rPr>
              <w:t xml:space="preserve"> (válogatás kulturális örökségeinkből)</w:t>
            </w:r>
          </w:p>
        </w:tc>
      </w:tr>
      <w:tr w:rsidR="00333FC9" w:rsidRPr="00056FDC" w:rsidTr="002B2ADB">
        <w:trPr>
          <w:trHeight w:val="363"/>
        </w:trPr>
        <w:tc>
          <w:tcPr>
            <w:tcW w:w="1150" w:type="dxa"/>
            <w:vAlign w:val="center"/>
          </w:tcPr>
          <w:p w:rsidR="00333FC9" w:rsidRPr="00056FDC" w:rsidRDefault="00333FC9" w:rsidP="002B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587" w:type="dxa"/>
            <w:vAlign w:val="center"/>
          </w:tcPr>
          <w:p w:rsidR="00333FC9" w:rsidRPr="005D2344" w:rsidRDefault="002614B6" w:rsidP="00C41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614B6">
              <w:rPr>
                <w:rFonts w:ascii="Times New Roman" w:hAnsi="Times New Roman" w:cs="Times New Roman"/>
                <w:sz w:val="24"/>
                <w:szCs w:val="24"/>
              </w:rPr>
              <w:t>gy tárgy részletének felnagyítása</w:t>
            </w:r>
          </w:p>
        </w:tc>
      </w:tr>
      <w:tr w:rsidR="00333FC9" w:rsidRPr="00056FDC" w:rsidTr="002B2ADB">
        <w:trPr>
          <w:trHeight w:val="363"/>
        </w:trPr>
        <w:tc>
          <w:tcPr>
            <w:tcW w:w="1150" w:type="dxa"/>
            <w:vAlign w:val="center"/>
          </w:tcPr>
          <w:p w:rsidR="00333FC9" w:rsidRPr="00056FDC" w:rsidRDefault="00333FC9" w:rsidP="002B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2587" w:type="dxa"/>
            <w:vAlign w:val="center"/>
          </w:tcPr>
          <w:p w:rsidR="00333FC9" w:rsidRPr="005D2344" w:rsidRDefault="002614B6" w:rsidP="00C41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614B6">
              <w:rPr>
                <w:rFonts w:ascii="Times New Roman" w:hAnsi="Times New Roman" w:cs="Times New Roman"/>
                <w:sz w:val="24"/>
                <w:szCs w:val="24"/>
              </w:rPr>
              <w:t>gy tárgy részletének felnagyítása</w:t>
            </w:r>
          </w:p>
        </w:tc>
      </w:tr>
      <w:tr w:rsidR="00333FC9" w:rsidRPr="00056FDC" w:rsidTr="002B2ADB">
        <w:trPr>
          <w:trHeight w:val="363"/>
        </w:trPr>
        <w:tc>
          <w:tcPr>
            <w:tcW w:w="1150" w:type="dxa"/>
            <w:vAlign w:val="center"/>
          </w:tcPr>
          <w:p w:rsidR="00333FC9" w:rsidRPr="00056FDC" w:rsidRDefault="00333FC9" w:rsidP="002B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587" w:type="dxa"/>
            <w:vAlign w:val="center"/>
          </w:tcPr>
          <w:p w:rsidR="00333FC9" w:rsidRPr="005D2344" w:rsidRDefault="00F8226F" w:rsidP="00C41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8226F">
              <w:rPr>
                <w:rFonts w:ascii="Times New Roman" w:hAnsi="Times New Roman" w:cs="Times New Roman"/>
                <w:sz w:val="24"/>
                <w:szCs w:val="24"/>
              </w:rPr>
              <w:t xml:space="preserve"> látvány és fantázia képi elemeinek összekapcsolása</w:t>
            </w:r>
          </w:p>
        </w:tc>
      </w:tr>
      <w:tr w:rsidR="00333FC9" w:rsidRPr="00056FDC" w:rsidTr="002B2ADB">
        <w:trPr>
          <w:trHeight w:val="363"/>
        </w:trPr>
        <w:tc>
          <w:tcPr>
            <w:tcW w:w="1150" w:type="dxa"/>
            <w:vAlign w:val="center"/>
          </w:tcPr>
          <w:p w:rsidR="00333FC9" w:rsidRPr="00056FDC" w:rsidRDefault="00333FC9" w:rsidP="002B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587" w:type="dxa"/>
            <w:vAlign w:val="center"/>
          </w:tcPr>
          <w:p w:rsidR="00333FC9" w:rsidRPr="005D2344" w:rsidRDefault="006D1D49" w:rsidP="00C41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D1D49">
              <w:rPr>
                <w:rFonts w:ascii="Times New Roman" w:hAnsi="Times New Roman" w:cs="Times New Roman"/>
                <w:sz w:val="24"/>
                <w:szCs w:val="24"/>
              </w:rPr>
              <w:t xml:space="preserve"> látvány és fantázia képi elemeinek összekapcsolása</w:t>
            </w:r>
          </w:p>
        </w:tc>
      </w:tr>
      <w:tr w:rsidR="00333FC9" w:rsidRPr="00056FDC" w:rsidTr="002B2ADB">
        <w:trPr>
          <w:trHeight w:val="363"/>
        </w:trPr>
        <w:tc>
          <w:tcPr>
            <w:tcW w:w="1150" w:type="dxa"/>
            <w:vAlign w:val="center"/>
          </w:tcPr>
          <w:p w:rsidR="00333FC9" w:rsidRPr="00056FDC" w:rsidRDefault="00333FC9" w:rsidP="002B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2587" w:type="dxa"/>
            <w:vAlign w:val="center"/>
          </w:tcPr>
          <w:p w:rsidR="00333FC9" w:rsidRPr="005D2344" w:rsidRDefault="00101DD2" w:rsidP="00C41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01DD2">
              <w:rPr>
                <w:rFonts w:ascii="Times New Roman" w:hAnsi="Times New Roman" w:cs="Times New Roman"/>
                <w:sz w:val="24"/>
                <w:szCs w:val="24"/>
              </w:rPr>
              <w:t xml:space="preserve"> téli ünnepkör jeles napjai</w:t>
            </w:r>
          </w:p>
        </w:tc>
      </w:tr>
      <w:tr w:rsidR="00101DD2" w:rsidRPr="00056FDC" w:rsidTr="002B2ADB">
        <w:trPr>
          <w:trHeight w:val="363"/>
        </w:trPr>
        <w:tc>
          <w:tcPr>
            <w:tcW w:w="1150" w:type="dxa"/>
            <w:vAlign w:val="center"/>
          </w:tcPr>
          <w:p w:rsidR="00101DD2" w:rsidRDefault="00101DD2" w:rsidP="002B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2587" w:type="dxa"/>
            <w:vAlign w:val="center"/>
          </w:tcPr>
          <w:p w:rsidR="00101DD2" w:rsidRDefault="00101DD2" w:rsidP="00C41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01DD2">
              <w:rPr>
                <w:rFonts w:ascii="Times New Roman" w:hAnsi="Times New Roman" w:cs="Times New Roman"/>
                <w:sz w:val="24"/>
                <w:szCs w:val="24"/>
              </w:rPr>
              <w:t xml:space="preserve"> téli ünnepkör jeles napjai</w:t>
            </w:r>
          </w:p>
        </w:tc>
      </w:tr>
      <w:tr w:rsidR="00101DD2" w:rsidRPr="00056FDC" w:rsidTr="002B2ADB">
        <w:trPr>
          <w:trHeight w:val="363"/>
        </w:trPr>
        <w:tc>
          <w:tcPr>
            <w:tcW w:w="1150" w:type="dxa"/>
            <w:vAlign w:val="center"/>
          </w:tcPr>
          <w:p w:rsidR="00101DD2" w:rsidRDefault="00101DD2" w:rsidP="002B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2587" w:type="dxa"/>
            <w:vAlign w:val="center"/>
          </w:tcPr>
          <w:p w:rsidR="00101DD2" w:rsidRDefault="00490524" w:rsidP="00C41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Évszakok kreatív feldolgozása</w:t>
            </w:r>
          </w:p>
        </w:tc>
      </w:tr>
      <w:tr w:rsidR="00101DD2" w:rsidRPr="00056FDC" w:rsidTr="002B2ADB">
        <w:trPr>
          <w:trHeight w:val="363"/>
        </w:trPr>
        <w:tc>
          <w:tcPr>
            <w:tcW w:w="1150" w:type="dxa"/>
            <w:vAlign w:val="center"/>
          </w:tcPr>
          <w:p w:rsidR="00101DD2" w:rsidRDefault="00101DD2" w:rsidP="002B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2587" w:type="dxa"/>
            <w:vAlign w:val="center"/>
          </w:tcPr>
          <w:p w:rsidR="00101DD2" w:rsidRDefault="00490524" w:rsidP="00C41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Évszakok kreatív feldolgozása</w:t>
            </w:r>
          </w:p>
        </w:tc>
      </w:tr>
      <w:tr w:rsidR="00101DD2" w:rsidRPr="00056FDC" w:rsidTr="002B2ADB">
        <w:trPr>
          <w:trHeight w:val="363"/>
        </w:trPr>
        <w:tc>
          <w:tcPr>
            <w:tcW w:w="1150" w:type="dxa"/>
            <w:vAlign w:val="center"/>
          </w:tcPr>
          <w:p w:rsidR="00101DD2" w:rsidRDefault="00101DD2" w:rsidP="002B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2587" w:type="dxa"/>
            <w:vAlign w:val="center"/>
          </w:tcPr>
          <w:p w:rsidR="00101DD2" w:rsidRDefault="00490524" w:rsidP="00C41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 I. modern időmérő tervezése és kivitelezése</w:t>
            </w:r>
            <w:r w:rsidR="00B04524">
              <w:rPr>
                <w:rFonts w:ascii="Times New Roman" w:hAnsi="Times New Roman" w:cs="Times New Roman"/>
                <w:sz w:val="24"/>
                <w:szCs w:val="24"/>
              </w:rPr>
              <w:t xml:space="preserve"> (vázlatok, nézeti képek)</w:t>
            </w:r>
          </w:p>
        </w:tc>
      </w:tr>
      <w:tr w:rsidR="00101DD2" w:rsidRPr="00056FDC" w:rsidTr="002B2ADB">
        <w:trPr>
          <w:trHeight w:val="363"/>
        </w:trPr>
        <w:tc>
          <w:tcPr>
            <w:tcW w:w="1150" w:type="dxa"/>
            <w:vAlign w:val="center"/>
          </w:tcPr>
          <w:p w:rsidR="00101DD2" w:rsidRDefault="00101DD2" w:rsidP="002B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2587" w:type="dxa"/>
            <w:vAlign w:val="center"/>
          </w:tcPr>
          <w:p w:rsidR="00101DD2" w:rsidRDefault="00490524" w:rsidP="00C41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 I. modern időmérő tervezése és kivitelezése</w:t>
            </w:r>
            <w:r w:rsidR="00B04524">
              <w:rPr>
                <w:rFonts w:ascii="Times New Roman" w:hAnsi="Times New Roman" w:cs="Times New Roman"/>
                <w:sz w:val="24"/>
                <w:szCs w:val="24"/>
              </w:rPr>
              <w:t xml:space="preserve"> (vázlatok, nézeti képek)</w:t>
            </w:r>
          </w:p>
        </w:tc>
      </w:tr>
      <w:tr w:rsidR="00B04524" w:rsidRPr="00056FDC" w:rsidTr="002B2ADB">
        <w:trPr>
          <w:trHeight w:val="363"/>
        </w:trPr>
        <w:tc>
          <w:tcPr>
            <w:tcW w:w="1150" w:type="dxa"/>
            <w:vAlign w:val="center"/>
          </w:tcPr>
          <w:p w:rsidR="00B04524" w:rsidRDefault="00B04524" w:rsidP="002B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2587" w:type="dxa"/>
            <w:vAlign w:val="center"/>
          </w:tcPr>
          <w:p w:rsidR="00B04524" w:rsidRDefault="00B04524" w:rsidP="00C41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 II. modern időmérő tervezése és kivitelezése</w:t>
            </w:r>
          </w:p>
        </w:tc>
      </w:tr>
      <w:tr w:rsidR="00B04524" w:rsidRPr="00056FDC" w:rsidTr="002B2ADB">
        <w:trPr>
          <w:trHeight w:val="363"/>
        </w:trPr>
        <w:tc>
          <w:tcPr>
            <w:tcW w:w="1150" w:type="dxa"/>
            <w:vAlign w:val="center"/>
          </w:tcPr>
          <w:p w:rsidR="00B04524" w:rsidRDefault="00B04524" w:rsidP="002B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2587" w:type="dxa"/>
            <w:vAlign w:val="center"/>
          </w:tcPr>
          <w:p w:rsidR="00B04524" w:rsidRDefault="00B04524" w:rsidP="00C41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 II. modern időmérő tervezése és kivitelezése</w:t>
            </w:r>
          </w:p>
        </w:tc>
      </w:tr>
      <w:tr w:rsidR="003E3F54" w:rsidRPr="00056FDC" w:rsidTr="002B2ADB">
        <w:trPr>
          <w:trHeight w:val="363"/>
        </w:trPr>
        <w:tc>
          <w:tcPr>
            <w:tcW w:w="1150" w:type="dxa"/>
            <w:vAlign w:val="center"/>
          </w:tcPr>
          <w:p w:rsidR="003E3F54" w:rsidRDefault="003E3F54" w:rsidP="002B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2587" w:type="dxa"/>
            <w:vAlign w:val="center"/>
          </w:tcPr>
          <w:p w:rsidR="003E3F54" w:rsidRDefault="003E3F54" w:rsidP="00C41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E3F54">
              <w:rPr>
                <w:rFonts w:ascii="Times New Roman" w:hAnsi="Times New Roman" w:cs="Times New Roman"/>
                <w:sz w:val="24"/>
                <w:szCs w:val="24"/>
              </w:rPr>
              <w:t>zín-tér külső-belső színviszonyai</w:t>
            </w:r>
          </w:p>
        </w:tc>
      </w:tr>
      <w:tr w:rsidR="003E3F54" w:rsidRPr="00056FDC" w:rsidTr="002B2ADB">
        <w:trPr>
          <w:trHeight w:val="363"/>
        </w:trPr>
        <w:tc>
          <w:tcPr>
            <w:tcW w:w="1150" w:type="dxa"/>
            <w:vAlign w:val="center"/>
          </w:tcPr>
          <w:p w:rsidR="003E3F54" w:rsidRDefault="003E3F54" w:rsidP="002B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2587" w:type="dxa"/>
            <w:vAlign w:val="center"/>
          </w:tcPr>
          <w:p w:rsidR="003E3F54" w:rsidRDefault="003E3F54" w:rsidP="00C41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E3F54">
              <w:rPr>
                <w:rFonts w:ascii="Times New Roman" w:hAnsi="Times New Roman" w:cs="Times New Roman"/>
                <w:sz w:val="24"/>
                <w:szCs w:val="24"/>
              </w:rPr>
              <w:t>zín-tér külső-belső színviszonyai</w:t>
            </w:r>
          </w:p>
        </w:tc>
      </w:tr>
      <w:tr w:rsidR="003E3F54" w:rsidRPr="00056FDC" w:rsidTr="002B2ADB">
        <w:trPr>
          <w:trHeight w:val="363"/>
        </w:trPr>
        <w:tc>
          <w:tcPr>
            <w:tcW w:w="1150" w:type="dxa"/>
            <w:vAlign w:val="center"/>
          </w:tcPr>
          <w:p w:rsidR="003E3F54" w:rsidRDefault="003E3F54" w:rsidP="002B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2587" w:type="dxa"/>
            <w:vAlign w:val="center"/>
          </w:tcPr>
          <w:p w:rsidR="003E3F54" w:rsidRDefault="003E3F54" w:rsidP="00C41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belső tér berendezése az optikai csalások tükrében</w:t>
            </w:r>
          </w:p>
        </w:tc>
      </w:tr>
      <w:tr w:rsidR="003E3F54" w:rsidRPr="00056FDC" w:rsidTr="002B2ADB">
        <w:trPr>
          <w:trHeight w:val="363"/>
        </w:trPr>
        <w:tc>
          <w:tcPr>
            <w:tcW w:w="1150" w:type="dxa"/>
            <w:vAlign w:val="center"/>
          </w:tcPr>
          <w:p w:rsidR="003E3F54" w:rsidRDefault="003E3F54" w:rsidP="002B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2587" w:type="dxa"/>
            <w:vAlign w:val="center"/>
          </w:tcPr>
          <w:p w:rsidR="003E3F54" w:rsidRDefault="003E3F54" w:rsidP="00C41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belső tér berendezése az optikai csalások tükrében</w:t>
            </w:r>
          </w:p>
        </w:tc>
      </w:tr>
    </w:tbl>
    <w:p w:rsidR="009C3C35" w:rsidRDefault="009C3C35" w:rsidP="002B5F03"/>
    <w:p w:rsidR="0086054F" w:rsidRDefault="0086054F" w:rsidP="002B5F03"/>
    <w:tbl>
      <w:tblPr>
        <w:tblStyle w:val="a2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28"/>
        <w:gridCol w:w="1417"/>
      </w:tblGrid>
      <w:tr w:rsidR="0086054F" w:rsidTr="002B2ADB">
        <w:trPr>
          <w:trHeight w:val="580"/>
        </w:trPr>
        <w:tc>
          <w:tcPr>
            <w:tcW w:w="12328" w:type="dxa"/>
            <w:vAlign w:val="center"/>
          </w:tcPr>
          <w:p w:rsidR="0086054F" w:rsidRDefault="0086054F" w:rsidP="00860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III.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BC72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Ábrázolási rendszerek, terek alakítási lehetőségei</w:t>
            </w:r>
          </w:p>
        </w:tc>
        <w:tc>
          <w:tcPr>
            <w:tcW w:w="1417" w:type="dxa"/>
            <w:vAlign w:val="center"/>
          </w:tcPr>
          <w:p w:rsidR="0086054F" w:rsidRDefault="00315663" w:rsidP="002B2A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  <w:r w:rsidR="008605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tbl>
      <w:tblPr>
        <w:tblStyle w:val="a3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86054F" w:rsidTr="002B2ADB">
        <w:trPr>
          <w:trHeight w:val="386"/>
        </w:trPr>
        <w:tc>
          <w:tcPr>
            <w:tcW w:w="1150" w:type="dxa"/>
            <w:vAlign w:val="center"/>
          </w:tcPr>
          <w:p w:rsidR="0086054F" w:rsidRDefault="0086054F" w:rsidP="002B2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  <w:vAlign w:val="center"/>
          </w:tcPr>
          <w:p w:rsidR="0086054F" w:rsidRDefault="0086054F" w:rsidP="002B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86054F" w:rsidRPr="00056FDC" w:rsidTr="002B2ADB">
        <w:trPr>
          <w:trHeight w:val="363"/>
        </w:trPr>
        <w:tc>
          <w:tcPr>
            <w:tcW w:w="1150" w:type="dxa"/>
            <w:vAlign w:val="center"/>
          </w:tcPr>
          <w:p w:rsidR="0086054F" w:rsidRPr="00056FDC" w:rsidRDefault="0086054F" w:rsidP="002B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87" w:type="dxa"/>
            <w:vAlign w:val="center"/>
          </w:tcPr>
          <w:p w:rsidR="0086054F" w:rsidRPr="005D2344" w:rsidRDefault="00387741" w:rsidP="00C41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Ábrázolási rendszerek I.</w:t>
            </w:r>
          </w:p>
        </w:tc>
      </w:tr>
      <w:tr w:rsidR="0086054F" w:rsidRPr="00056FDC" w:rsidTr="002B2ADB">
        <w:trPr>
          <w:trHeight w:val="363"/>
        </w:trPr>
        <w:tc>
          <w:tcPr>
            <w:tcW w:w="1150" w:type="dxa"/>
            <w:vAlign w:val="center"/>
          </w:tcPr>
          <w:p w:rsidR="0086054F" w:rsidRPr="00056FDC" w:rsidRDefault="0086054F" w:rsidP="002B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12587" w:type="dxa"/>
            <w:vAlign w:val="center"/>
          </w:tcPr>
          <w:p w:rsidR="0086054F" w:rsidRPr="005D2344" w:rsidRDefault="00387741" w:rsidP="00C41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Ábrázolási rendszerek I.</w:t>
            </w:r>
          </w:p>
        </w:tc>
      </w:tr>
      <w:tr w:rsidR="00387741" w:rsidRPr="00056FDC" w:rsidTr="002B2ADB">
        <w:trPr>
          <w:trHeight w:val="363"/>
        </w:trPr>
        <w:tc>
          <w:tcPr>
            <w:tcW w:w="1150" w:type="dxa"/>
            <w:vAlign w:val="center"/>
          </w:tcPr>
          <w:p w:rsidR="00387741" w:rsidRPr="00056FDC" w:rsidRDefault="00387741" w:rsidP="00387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587" w:type="dxa"/>
            <w:vAlign w:val="center"/>
          </w:tcPr>
          <w:p w:rsidR="00387741" w:rsidRPr="005D2344" w:rsidRDefault="00387741" w:rsidP="00C41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Ábrázolási rendszerek II.</w:t>
            </w:r>
          </w:p>
        </w:tc>
      </w:tr>
      <w:tr w:rsidR="00387741" w:rsidRPr="00056FDC" w:rsidTr="002B2ADB">
        <w:trPr>
          <w:trHeight w:val="363"/>
        </w:trPr>
        <w:tc>
          <w:tcPr>
            <w:tcW w:w="1150" w:type="dxa"/>
            <w:vAlign w:val="center"/>
          </w:tcPr>
          <w:p w:rsidR="00387741" w:rsidRPr="00056FDC" w:rsidRDefault="00387741" w:rsidP="00387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2587" w:type="dxa"/>
            <w:vAlign w:val="center"/>
          </w:tcPr>
          <w:p w:rsidR="00387741" w:rsidRPr="005D2344" w:rsidRDefault="00387741" w:rsidP="00C41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Ábrázolási rendszerek II.</w:t>
            </w:r>
          </w:p>
        </w:tc>
      </w:tr>
      <w:tr w:rsidR="00387741" w:rsidRPr="00056FDC" w:rsidTr="002B2ADB">
        <w:trPr>
          <w:trHeight w:val="363"/>
        </w:trPr>
        <w:tc>
          <w:tcPr>
            <w:tcW w:w="1150" w:type="dxa"/>
            <w:vAlign w:val="center"/>
          </w:tcPr>
          <w:p w:rsidR="00387741" w:rsidRPr="00056FDC" w:rsidRDefault="00387741" w:rsidP="00387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587" w:type="dxa"/>
            <w:vAlign w:val="center"/>
          </w:tcPr>
          <w:p w:rsidR="00387741" w:rsidRPr="005D2344" w:rsidRDefault="00387741" w:rsidP="00C41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87741">
              <w:rPr>
                <w:rFonts w:ascii="Times New Roman" w:hAnsi="Times New Roman" w:cs="Times New Roman"/>
                <w:sz w:val="24"/>
                <w:szCs w:val="24"/>
              </w:rPr>
              <w:t>zín-levegő perspektíva</w:t>
            </w:r>
          </w:p>
        </w:tc>
      </w:tr>
      <w:tr w:rsidR="00387741" w:rsidRPr="00056FDC" w:rsidTr="002B2ADB">
        <w:trPr>
          <w:trHeight w:val="363"/>
        </w:trPr>
        <w:tc>
          <w:tcPr>
            <w:tcW w:w="1150" w:type="dxa"/>
            <w:vAlign w:val="center"/>
          </w:tcPr>
          <w:p w:rsidR="00387741" w:rsidRPr="00056FDC" w:rsidRDefault="00387741" w:rsidP="00387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587" w:type="dxa"/>
            <w:vAlign w:val="center"/>
          </w:tcPr>
          <w:p w:rsidR="00387741" w:rsidRPr="005D2344" w:rsidRDefault="00387741" w:rsidP="00C41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87741">
              <w:rPr>
                <w:rFonts w:ascii="Times New Roman" w:hAnsi="Times New Roman" w:cs="Times New Roman"/>
                <w:sz w:val="24"/>
                <w:szCs w:val="24"/>
              </w:rPr>
              <w:t>zín-levegő perspektíva</w:t>
            </w:r>
          </w:p>
        </w:tc>
      </w:tr>
      <w:tr w:rsidR="004970C5" w:rsidRPr="00056FDC" w:rsidTr="002B2ADB">
        <w:trPr>
          <w:trHeight w:val="363"/>
        </w:trPr>
        <w:tc>
          <w:tcPr>
            <w:tcW w:w="1150" w:type="dxa"/>
            <w:vAlign w:val="center"/>
          </w:tcPr>
          <w:p w:rsidR="004970C5" w:rsidRDefault="004970C5" w:rsidP="00387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2587" w:type="dxa"/>
            <w:vAlign w:val="center"/>
          </w:tcPr>
          <w:p w:rsidR="004970C5" w:rsidRDefault="004060DE" w:rsidP="00C41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Ember a térben</w:t>
            </w:r>
          </w:p>
        </w:tc>
      </w:tr>
      <w:tr w:rsidR="004970C5" w:rsidRPr="00056FDC" w:rsidTr="002B2ADB">
        <w:trPr>
          <w:trHeight w:val="363"/>
        </w:trPr>
        <w:tc>
          <w:tcPr>
            <w:tcW w:w="1150" w:type="dxa"/>
            <w:vAlign w:val="center"/>
          </w:tcPr>
          <w:p w:rsidR="004970C5" w:rsidRDefault="004970C5" w:rsidP="00387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2587" w:type="dxa"/>
            <w:vAlign w:val="center"/>
          </w:tcPr>
          <w:p w:rsidR="004970C5" w:rsidRDefault="004060DE" w:rsidP="00C41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Ember a térben</w:t>
            </w:r>
          </w:p>
        </w:tc>
      </w:tr>
      <w:tr w:rsidR="004970C5" w:rsidRPr="00056FDC" w:rsidTr="002B2ADB">
        <w:trPr>
          <w:trHeight w:val="363"/>
        </w:trPr>
        <w:tc>
          <w:tcPr>
            <w:tcW w:w="1150" w:type="dxa"/>
            <w:vAlign w:val="center"/>
          </w:tcPr>
          <w:p w:rsidR="004970C5" w:rsidRDefault="004970C5" w:rsidP="00387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2587" w:type="dxa"/>
            <w:vAlign w:val="center"/>
          </w:tcPr>
          <w:p w:rsidR="004970C5" w:rsidRDefault="0077066E" w:rsidP="00C41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Különleges portrék</w:t>
            </w:r>
          </w:p>
        </w:tc>
      </w:tr>
      <w:tr w:rsidR="004970C5" w:rsidRPr="00056FDC" w:rsidTr="002B2ADB">
        <w:trPr>
          <w:trHeight w:val="363"/>
        </w:trPr>
        <w:tc>
          <w:tcPr>
            <w:tcW w:w="1150" w:type="dxa"/>
            <w:vAlign w:val="center"/>
          </w:tcPr>
          <w:p w:rsidR="004970C5" w:rsidRDefault="004970C5" w:rsidP="00387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2587" w:type="dxa"/>
            <w:vAlign w:val="center"/>
          </w:tcPr>
          <w:p w:rsidR="004970C5" w:rsidRDefault="0077066E" w:rsidP="00C41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Különleges portrék</w:t>
            </w:r>
            <w:r w:rsidR="007C599A">
              <w:rPr>
                <w:rFonts w:ascii="Times New Roman" w:hAnsi="Times New Roman" w:cs="Times New Roman"/>
                <w:sz w:val="24"/>
                <w:szCs w:val="24"/>
              </w:rPr>
              <w:t>, parafrázis</w:t>
            </w:r>
            <w:r w:rsidR="007C0BC4">
              <w:rPr>
                <w:rFonts w:ascii="Times New Roman" w:hAnsi="Times New Roman" w:cs="Times New Roman"/>
                <w:sz w:val="24"/>
                <w:szCs w:val="24"/>
              </w:rPr>
              <w:t xml:space="preserve"> (népi kiegészítők)</w:t>
            </w:r>
          </w:p>
        </w:tc>
      </w:tr>
      <w:tr w:rsidR="007005A5" w:rsidRPr="00056FDC" w:rsidTr="002B2ADB">
        <w:trPr>
          <w:trHeight w:val="363"/>
        </w:trPr>
        <w:tc>
          <w:tcPr>
            <w:tcW w:w="1150" w:type="dxa"/>
            <w:vAlign w:val="center"/>
          </w:tcPr>
          <w:p w:rsidR="007005A5" w:rsidRDefault="007005A5" w:rsidP="00387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2587" w:type="dxa"/>
            <w:vAlign w:val="center"/>
          </w:tcPr>
          <w:p w:rsidR="007005A5" w:rsidRDefault="007005A5" w:rsidP="00C41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005A5">
              <w:rPr>
                <w:rFonts w:ascii="Times New Roman" w:hAnsi="Times New Roman" w:cs="Times New Roman"/>
                <w:sz w:val="24"/>
                <w:szCs w:val="24"/>
              </w:rPr>
              <w:t>aszkok jelmezek készítése</w:t>
            </w:r>
          </w:p>
        </w:tc>
      </w:tr>
      <w:tr w:rsidR="007005A5" w:rsidRPr="00056FDC" w:rsidTr="002B2ADB">
        <w:trPr>
          <w:trHeight w:val="363"/>
        </w:trPr>
        <w:tc>
          <w:tcPr>
            <w:tcW w:w="1150" w:type="dxa"/>
            <w:vAlign w:val="center"/>
          </w:tcPr>
          <w:p w:rsidR="007005A5" w:rsidRDefault="007005A5" w:rsidP="00387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2587" w:type="dxa"/>
            <w:vAlign w:val="center"/>
          </w:tcPr>
          <w:p w:rsidR="007005A5" w:rsidRDefault="004A572F" w:rsidP="00C41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005A5">
              <w:rPr>
                <w:rFonts w:ascii="Times New Roman" w:hAnsi="Times New Roman" w:cs="Times New Roman"/>
                <w:sz w:val="24"/>
                <w:szCs w:val="24"/>
              </w:rPr>
              <w:t>aszkok jelmezek készítése</w:t>
            </w:r>
          </w:p>
        </w:tc>
      </w:tr>
      <w:tr w:rsidR="007005A5" w:rsidRPr="00056FDC" w:rsidTr="002B2ADB">
        <w:trPr>
          <w:trHeight w:val="363"/>
        </w:trPr>
        <w:tc>
          <w:tcPr>
            <w:tcW w:w="1150" w:type="dxa"/>
            <w:vAlign w:val="center"/>
          </w:tcPr>
          <w:p w:rsidR="007005A5" w:rsidRDefault="00BC7200" w:rsidP="00387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2587" w:type="dxa"/>
            <w:vAlign w:val="center"/>
          </w:tcPr>
          <w:p w:rsidR="007005A5" w:rsidRDefault="00BC7200" w:rsidP="00C41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Díszlettervezés</w:t>
            </w:r>
          </w:p>
        </w:tc>
      </w:tr>
      <w:tr w:rsidR="00BC7200" w:rsidRPr="00056FDC" w:rsidTr="002B2ADB">
        <w:trPr>
          <w:trHeight w:val="363"/>
        </w:trPr>
        <w:tc>
          <w:tcPr>
            <w:tcW w:w="1150" w:type="dxa"/>
            <w:vAlign w:val="center"/>
          </w:tcPr>
          <w:p w:rsidR="00BC7200" w:rsidRDefault="00BC7200" w:rsidP="00387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2587" w:type="dxa"/>
            <w:vAlign w:val="center"/>
          </w:tcPr>
          <w:p w:rsidR="00BC7200" w:rsidRDefault="00BC7200" w:rsidP="00C41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Díszlettervezés</w:t>
            </w:r>
          </w:p>
        </w:tc>
      </w:tr>
    </w:tbl>
    <w:p w:rsidR="0086054F" w:rsidRDefault="0086054F" w:rsidP="002B5F03"/>
    <w:p w:rsidR="00C41DF8" w:rsidRDefault="00C41DF8" w:rsidP="002B5F03"/>
    <w:p w:rsidR="00C41DF8" w:rsidRDefault="00C41DF8" w:rsidP="002B5F03"/>
    <w:p w:rsidR="00C41DF8" w:rsidRDefault="00C41DF8" w:rsidP="002B5F03"/>
    <w:p w:rsidR="00C41DF8" w:rsidRDefault="00C41DF8" w:rsidP="002B5F03"/>
    <w:tbl>
      <w:tblPr>
        <w:tblStyle w:val="a2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28"/>
        <w:gridCol w:w="1417"/>
      </w:tblGrid>
      <w:tr w:rsidR="00121E70" w:rsidTr="00D7530E">
        <w:trPr>
          <w:trHeight w:val="580"/>
        </w:trPr>
        <w:tc>
          <w:tcPr>
            <w:tcW w:w="12328" w:type="dxa"/>
            <w:vAlign w:val="center"/>
          </w:tcPr>
          <w:p w:rsidR="00121E70" w:rsidRDefault="00121E70" w:rsidP="00121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IV.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E379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Vizuális kommunikáció</w:t>
            </w:r>
            <w:r w:rsidR="002D34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technikai sokszínűség</w:t>
            </w:r>
          </w:p>
        </w:tc>
        <w:tc>
          <w:tcPr>
            <w:tcW w:w="1417" w:type="dxa"/>
            <w:vAlign w:val="center"/>
          </w:tcPr>
          <w:p w:rsidR="00121E70" w:rsidRDefault="00007158" w:rsidP="00D753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="00121E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tbl>
      <w:tblPr>
        <w:tblStyle w:val="a3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121E70" w:rsidTr="00D7530E">
        <w:trPr>
          <w:trHeight w:val="386"/>
        </w:trPr>
        <w:tc>
          <w:tcPr>
            <w:tcW w:w="1150" w:type="dxa"/>
            <w:vAlign w:val="center"/>
          </w:tcPr>
          <w:p w:rsidR="00121E70" w:rsidRDefault="00121E70" w:rsidP="00D75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  <w:vAlign w:val="center"/>
          </w:tcPr>
          <w:p w:rsidR="00121E70" w:rsidRDefault="00121E70" w:rsidP="00D7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121E70" w:rsidRPr="00056FDC" w:rsidTr="00D7530E">
        <w:trPr>
          <w:trHeight w:val="363"/>
        </w:trPr>
        <w:tc>
          <w:tcPr>
            <w:tcW w:w="1150" w:type="dxa"/>
            <w:vAlign w:val="center"/>
          </w:tcPr>
          <w:p w:rsidR="00121E70" w:rsidRPr="00056FDC" w:rsidRDefault="00121E70" w:rsidP="00D75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87" w:type="dxa"/>
            <w:vAlign w:val="center"/>
          </w:tcPr>
          <w:p w:rsidR="00121E70" w:rsidRPr="00121E70" w:rsidRDefault="00121E70" w:rsidP="00C41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E70">
              <w:rPr>
                <w:rFonts w:ascii="Times New Roman" w:hAnsi="Times New Roman" w:cs="Times New Roman"/>
                <w:sz w:val="24"/>
                <w:szCs w:val="24"/>
              </w:rPr>
              <w:t>Kifejezés lehetőségei: redukció</w:t>
            </w:r>
            <w:r w:rsidR="00155B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21E70">
              <w:rPr>
                <w:rFonts w:ascii="Times New Roman" w:hAnsi="Times New Roman" w:cs="Times New Roman"/>
                <w:sz w:val="24"/>
                <w:szCs w:val="24"/>
              </w:rPr>
              <w:t xml:space="preserve"> fokozás</w:t>
            </w:r>
            <w:r w:rsidR="00155B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21E70">
              <w:rPr>
                <w:rFonts w:ascii="Times New Roman" w:hAnsi="Times New Roman" w:cs="Times New Roman"/>
                <w:sz w:val="24"/>
                <w:szCs w:val="24"/>
              </w:rPr>
              <w:t xml:space="preserve"> kiemelés</w:t>
            </w:r>
          </w:p>
        </w:tc>
      </w:tr>
      <w:tr w:rsidR="00121E70" w:rsidRPr="00056FDC" w:rsidTr="00D7530E">
        <w:trPr>
          <w:trHeight w:val="363"/>
        </w:trPr>
        <w:tc>
          <w:tcPr>
            <w:tcW w:w="1150" w:type="dxa"/>
            <w:vAlign w:val="center"/>
          </w:tcPr>
          <w:p w:rsidR="00121E70" w:rsidRPr="00056FDC" w:rsidRDefault="00121E70" w:rsidP="00121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587" w:type="dxa"/>
            <w:vAlign w:val="center"/>
          </w:tcPr>
          <w:p w:rsidR="00121E70" w:rsidRPr="00121E70" w:rsidRDefault="00121E70" w:rsidP="00C41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E70">
              <w:rPr>
                <w:rFonts w:ascii="Times New Roman" w:hAnsi="Times New Roman" w:cs="Times New Roman"/>
                <w:sz w:val="24"/>
                <w:szCs w:val="24"/>
              </w:rPr>
              <w:t>Kifejezés lehetőségei: redukció</w:t>
            </w:r>
            <w:r w:rsidR="00155B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21E70">
              <w:rPr>
                <w:rFonts w:ascii="Times New Roman" w:hAnsi="Times New Roman" w:cs="Times New Roman"/>
                <w:sz w:val="24"/>
                <w:szCs w:val="24"/>
              </w:rPr>
              <w:t xml:space="preserve"> fokozás</w:t>
            </w:r>
            <w:r w:rsidR="00155B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21E70">
              <w:rPr>
                <w:rFonts w:ascii="Times New Roman" w:hAnsi="Times New Roman" w:cs="Times New Roman"/>
                <w:sz w:val="24"/>
                <w:szCs w:val="24"/>
              </w:rPr>
              <w:t xml:space="preserve"> kiemelés</w:t>
            </w:r>
          </w:p>
        </w:tc>
      </w:tr>
      <w:tr w:rsidR="00121E70" w:rsidRPr="00056FDC" w:rsidTr="00D7530E">
        <w:trPr>
          <w:trHeight w:val="363"/>
        </w:trPr>
        <w:tc>
          <w:tcPr>
            <w:tcW w:w="1150" w:type="dxa"/>
            <w:vAlign w:val="center"/>
          </w:tcPr>
          <w:p w:rsidR="00121E70" w:rsidRPr="00056FDC" w:rsidRDefault="00121E70" w:rsidP="00121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587" w:type="dxa"/>
            <w:vAlign w:val="center"/>
          </w:tcPr>
          <w:p w:rsidR="00121E70" w:rsidRPr="00121E70" w:rsidRDefault="00121E70" w:rsidP="00C41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E70">
              <w:rPr>
                <w:rFonts w:ascii="Times New Roman" w:hAnsi="Times New Roman" w:cs="Times New Roman"/>
                <w:sz w:val="24"/>
                <w:szCs w:val="24"/>
              </w:rPr>
              <w:t>Tavaszi ünnepkör jeles napjai</w:t>
            </w:r>
          </w:p>
        </w:tc>
      </w:tr>
      <w:tr w:rsidR="00121E70" w:rsidRPr="00056FDC" w:rsidTr="00D7530E">
        <w:trPr>
          <w:trHeight w:val="363"/>
        </w:trPr>
        <w:tc>
          <w:tcPr>
            <w:tcW w:w="1150" w:type="dxa"/>
            <w:vAlign w:val="center"/>
          </w:tcPr>
          <w:p w:rsidR="00121E70" w:rsidRPr="00056FDC" w:rsidRDefault="00121E70" w:rsidP="00121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2587" w:type="dxa"/>
            <w:vAlign w:val="center"/>
          </w:tcPr>
          <w:p w:rsidR="00121E70" w:rsidRPr="00121E70" w:rsidRDefault="00121E70" w:rsidP="00C41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E70">
              <w:rPr>
                <w:rFonts w:ascii="Times New Roman" w:hAnsi="Times New Roman" w:cs="Times New Roman"/>
                <w:sz w:val="24"/>
                <w:szCs w:val="24"/>
              </w:rPr>
              <w:t>Tavaszi ünnepkör jeles napjai</w:t>
            </w:r>
          </w:p>
        </w:tc>
      </w:tr>
      <w:tr w:rsidR="00121E70" w:rsidRPr="00056FDC" w:rsidTr="00D7530E">
        <w:trPr>
          <w:trHeight w:val="363"/>
        </w:trPr>
        <w:tc>
          <w:tcPr>
            <w:tcW w:w="1150" w:type="dxa"/>
            <w:vAlign w:val="center"/>
          </w:tcPr>
          <w:p w:rsidR="00121E70" w:rsidRPr="00056FDC" w:rsidRDefault="00121E70" w:rsidP="00121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587" w:type="dxa"/>
            <w:vAlign w:val="center"/>
          </w:tcPr>
          <w:p w:rsidR="00121E70" w:rsidRPr="00121E70" w:rsidRDefault="00121E70" w:rsidP="00C41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E7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121E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úsvéti ajándékkészítés</w:t>
            </w:r>
          </w:p>
        </w:tc>
      </w:tr>
      <w:tr w:rsidR="00121E70" w:rsidRPr="00056FDC" w:rsidTr="00D7530E">
        <w:trPr>
          <w:trHeight w:val="363"/>
        </w:trPr>
        <w:tc>
          <w:tcPr>
            <w:tcW w:w="1150" w:type="dxa"/>
            <w:vAlign w:val="center"/>
          </w:tcPr>
          <w:p w:rsidR="00121E70" w:rsidRPr="00056FDC" w:rsidRDefault="00121E70" w:rsidP="00121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587" w:type="dxa"/>
            <w:vAlign w:val="center"/>
          </w:tcPr>
          <w:p w:rsidR="00121E70" w:rsidRPr="00121E70" w:rsidRDefault="00121E70" w:rsidP="00C41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E7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121E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úsvéti ajándékkészítés</w:t>
            </w:r>
          </w:p>
        </w:tc>
      </w:tr>
      <w:tr w:rsidR="00121E70" w:rsidRPr="00056FDC" w:rsidTr="00D7530E">
        <w:trPr>
          <w:trHeight w:val="363"/>
        </w:trPr>
        <w:tc>
          <w:tcPr>
            <w:tcW w:w="1150" w:type="dxa"/>
            <w:vAlign w:val="center"/>
          </w:tcPr>
          <w:p w:rsidR="00121E70" w:rsidRDefault="00121E70" w:rsidP="00121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2587" w:type="dxa"/>
            <w:vAlign w:val="center"/>
          </w:tcPr>
          <w:p w:rsidR="00121E70" w:rsidRPr="00121E70" w:rsidRDefault="00DF6FB6" w:rsidP="00C41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</w:t>
            </w:r>
            <w:r w:rsidRPr="00DF6FB6">
              <w:rPr>
                <w:rFonts w:ascii="Times New Roman" w:hAnsi="Times New Roman" w:cs="Times New Roman"/>
                <w:sz w:val="24"/>
                <w:szCs w:val="24"/>
              </w:rPr>
              <w:t>y téma feldolgozása sablon nyomat lehetőségeivel</w:t>
            </w:r>
          </w:p>
        </w:tc>
      </w:tr>
      <w:tr w:rsidR="00121E70" w:rsidRPr="00056FDC" w:rsidTr="00D7530E">
        <w:trPr>
          <w:trHeight w:val="363"/>
        </w:trPr>
        <w:tc>
          <w:tcPr>
            <w:tcW w:w="1150" w:type="dxa"/>
            <w:vAlign w:val="center"/>
          </w:tcPr>
          <w:p w:rsidR="00121E70" w:rsidRDefault="00121E70" w:rsidP="00121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2587" w:type="dxa"/>
            <w:vAlign w:val="center"/>
          </w:tcPr>
          <w:p w:rsidR="00121E70" w:rsidRPr="00121E70" w:rsidRDefault="00DF6FB6" w:rsidP="00C41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</w:t>
            </w:r>
            <w:r w:rsidRPr="00DF6FB6">
              <w:rPr>
                <w:rFonts w:ascii="Times New Roman" w:hAnsi="Times New Roman" w:cs="Times New Roman"/>
                <w:sz w:val="24"/>
                <w:szCs w:val="24"/>
              </w:rPr>
              <w:t>y téma feldolgozása sablon nyomat lehetőségeivel</w:t>
            </w:r>
          </w:p>
        </w:tc>
      </w:tr>
      <w:tr w:rsidR="00121E70" w:rsidRPr="00056FDC" w:rsidTr="00D7530E">
        <w:trPr>
          <w:trHeight w:val="363"/>
        </w:trPr>
        <w:tc>
          <w:tcPr>
            <w:tcW w:w="1150" w:type="dxa"/>
            <w:vAlign w:val="center"/>
          </w:tcPr>
          <w:p w:rsidR="00121E70" w:rsidRDefault="00DF6FB6" w:rsidP="00121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2587" w:type="dxa"/>
            <w:vAlign w:val="center"/>
          </w:tcPr>
          <w:p w:rsidR="00121E70" w:rsidRPr="00121E70" w:rsidRDefault="00DF6FB6" w:rsidP="00C41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DF6FB6">
              <w:rPr>
                <w:rFonts w:ascii="Times New Roman" w:hAnsi="Times New Roman" w:cs="Times New Roman"/>
                <w:sz w:val="24"/>
                <w:szCs w:val="24"/>
              </w:rPr>
              <w:t>elületgazdagítási lehetőségek elvonatkoztatás</w:t>
            </w:r>
          </w:p>
        </w:tc>
      </w:tr>
      <w:tr w:rsidR="00DF6FB6" w:rsidRPr="00056FDC" w:rsidTr="00D7530E">
        <w:trPr>
          <w:trHeight w:val="363"/>
        </w:trPr>
        <w:tc>
          <w:tcPr>
            <w:tcW w:w="1150" w:type="dxa"/>
            <w:vAlign w:val="center"/>
          </w:tcPr>
          <w:p w:rsidR="00DF6FB6" w:rsidRDefault="00DF6FB6" w:rsidP="00121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2587" w:type="dxa"/>
            <w:vAlign w:val="center"/>
          </w:tcPr>
          <w:p w:rsidR="00DF6FB6" w:rsidRDefault="00DF6FB6" w:rsidP="00C41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DF6FB6">
              <w:rPr>
                <w:rFonts w:ascii="Times New Roman" w:hAnsi="Times New Roman" w:cs="Times New Roman"/>
                <w:sz w:val="24"/>
                <w:szCs w:val="24"/>
              </w:rPr>
              <w:t>elületgazdagítási lehetőségek elvonatkoztatás</w:t>
            </w:r>
          </w:p>
        </w:tc>
      </w:tr>
      <w:tr w:rsidR="00DF6FB6" w:rsidRPr="00056FDC" w:rsidTr="00D7530E">
        <w:trPr>
          <w:trHeight w:val="363"/>
        </w:trPr>
        <w:tc>
          <w:tcPr>
            <w:tcW w:w="1150" w:type="dxa"/>
            <w:vAlign w:val="center"/>
          </w:tcPr>
          <w:p w:rsidR="00DF6FB6" w:rsidRDefault="002E0883" w:rsidP="00121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2587" w:type="dxa"/>
            <w:vAlign w:val="center"/>
          </w:tcPr>
          <w:p w:rsidR="00DF6FB6" w:rsidRDefault="00DF6FB6" w:rsidP="00C41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DF6FB6">
              <w:rPr>
                <w:rFonts w:ascii="Times New Roman" w:hAnsi="Times New Roman" w:cs="Times New Roman"/>
                <w:sz w:val="24"/>
                <w:szCs w:val="24"/>
              </w:rPr>
              <w:t>ervező grafikai ismeretek alkalmazása</w:t>
            </w:r>
          </w:p>
        </w:tc>
      </w:tr>
      <w:tr w:rsidR="00DF6FB6" w:rsidRPr="00056FDC" w:rsidTr="00D7530E">
        <w:trPr>
          <w:trHeight w:val="363"/>
        </w:trPr>
        <w:tc>
          <w:tcPr>
            <w:tcW w:w="1150" w:type="dxa"/>
            <w:vAlign w:val="center"/>
          </w:tcPr>
          <w:p w:rsidR="00DF6FB6" w:rsidRDefault="002E0883" w:rsidP="00121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2587" w:type="dxa"/>
            <w:vAlign w:val="center"/>
          </w:tcPr>
          <w:p w:rsidR="00DF6FB6" w:rsidRDefault="00DF6FB6" w:rsidP="00C41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DF6FB6">
              <w:rPr>
                <w:rFonts w:ascii="Times New Roman" w:hAnsi="Times New Roman" w:cs="Times New Roman"/>
                <w:sz w:val="24"/>
                <w:szCs w:val="24"/>
              </w:rPr>
              <w:t>ervező grafikai ismeretek alkalmazása</w:t>
            </w:r>
          </w:p>
        </w:tc>
      </w:tr>
      <w:tr w:rsidR="00DF6FB6" w:rsidRPr="00056FDC" w:rsidTr="00D7530E">
        <w:trPr>
          <w:trHeight w:val="363"/>
        </w:trPr>
        <w:tc>
          <w:tcPr>
            <w:tcW w:w="1150" w:type="dxa"/>
            <w:vAlign w:val="center"/>
          </w:tcPr>
          <w:p w:rsidR="00DF6FB6" w:rsidRDefault="00E95547" w:rsidP="00121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2587" w:type="dxa"/>
            <w:vAlign w:val="center"/>
          </w:tcPr>
          <w:p w:rsidR="00DF6FB6" w:rsidRDefault="00E95547" w:rsidP="00C41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Linómetszés technikai lehetőségei</w:t>
            </w:r>
            <w:r w:rsidR="00F36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5547" w:rsidRPr="00056FDC" w:rsidTr="00D7530E">
        <w:trPr>
          <w:trHeight w:val="363"/>
        </w:trPr>
        <w:tc>
          <w:tcPr>
            <w:tcW w:w="1150" w:type="dxa"/>
            <w:vAlign w:val="center"/>
          </w:tcPr>
          <w:p w:rsidR="00E95547" w:rsidRDefault="00E95547" w:rsidP="00121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2587" w:type="dxa"/>
            <w:vAlign w:val="center"/>
          </w:tcPr>
          <w:p w:rsidR="00E95547" w:rsidRDefault="00E95547" w:rsidP="00C41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Linómetszés technikai lehetőségei</w:t>
            </w:r>
          </w:p>
        </w:tc>
      </w:tr>
      <w:tr w:rsidR="00E95547" w:rsidRPr="00056FDC" w:rsidTr="00D7530E">
        <w:trPr>
          <w:trHeight w:val="363"/>
        </w:trPr>
        <w:tc>
          <w:tcPr>
            <w:tcW w:w="1150" w:type="dxa"/>
            <w:vAlign w:val="center"/>
          </w:tcPr>
          <w:p w:rsidR="00E95547" w:rsidRDefault="00E95547" w:rsidP="00121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2587" w:type="dxa"/>
            <w:vAlign w:val="center"/>
          </w:tcPr>
          <w:p w:rsidR="00E95547" w:rsidRDefault="00F365C0" w:rsidP="00C41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365C0">
              <w:rPr>
                <w:rFonts w:ascii="Times New Roman" w:hAnsi="Times New Roman" w:cs="Times New Roman"/>
                <w:sz w:val="24"/>
                <w:szCs w:val="24"/>
              </w:rPr>
              <w:t>gydúcos linómetszet készítése</w:t>
            </w:r>
          </w:p>
        </w:tc>
      </w:tr>
      <w:tr w:rsidR="00E95547" w:rsidRPr="00056FDC" w:rsidTr="00D7530E">
        <w:trPr>
          <w:trHeight w:val="363"/>
        </w:trPr>
        <w:tc>
          <w:tcPr>
            <w:tcW w:w="1150" w:type="dxa"/>
            <w:vAlign w:val="center"/>
          </w:tcPr>
          <w:p w:rsidR="00E95547" w:rsidRDefault="00E95547" w:rsidP="00121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2587" w:type="dxa"/>
            <w:vAlign w:val="center"/>
          </w:tcPr>
          <w:p w:rsidR="00E95547" w:rsidRDefault="00F365C0" w:rsidP="00C41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365C0">
              <w:rPr>
                <w:rFonts w:ascii="Times New Roman" w:hAnsi="Times New Roman" w:cs="Times New Roman"/>
                <w:sz w:val="24"/>
                <w:szCs w:val="24"/>
              </w:rPr>
              <w:t>gydúcos linómetszet készítése</w:t>
            </w:r>
          </w:p>
        </w:tc>
      </w:tr>
      <w:tr w:rsidR="00C047BF" w:rsidRPr="00056FDC" w:rsidTr="00D7530E">
        <w:trPr>
          <w:trHeight w:val="363"/>
        </w:trPr>
        <w:tc>
          <w:tcPr>
            <w:tcW w:w="1150" w:type="dxa"/>
            <w:vAlign w:val="center"/>
          </w:tcPr>
          <w:p w:rsidR="00C047BF" w:rsidRDefault="00C047BF" w:rsidP="00121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2587" w:type="dxa"/>
            <w:vAlign w:val="center"/>
          </w:tcPr>
          <w:p w:rsidR="00C047BF" w:rsidRDefault="000C3E9E" w:rsidP="00C41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Szendvicsdia</w:t>
            </w:r>
          </w:p>
        </w:tc>
      </w:tr>
      <w:tr w:rsidR="00C047BF" w:rsidRPr="00056FDC" w:rsidTr="00D7530E">
        <w:trPr>
          <w:trHeight w:val="363"/>
        </w:trPr>
        <w:tc>
          <w:tcPr>
            <w:tcW w:w="1150" w:type="dxa"/>
            <w:vAlign w:val="center"/>
          </w:tcPr>
          <w:p w:rsidR="00C047BF" w:rsidRDefault="00C047BF" w:rsidP="00121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2587" w:type="dxa"/>
            <w:vAlign w:val="center"/>
          </w:tcPr>
          <w:p w:rsidR="00C047BF" w:rsidRDefault="000C3E9E" w:rsidP="00C41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Szendvicsdia</w:t>
            </w:r>
          </w:p>
        </w:tc>
      </w:tr>
      <w:tr w:rsidR="00C047BF" w:rsidRPr="00056FDC" w:rsidTr="00D7530E">
        <w:trPr>
          <w:trHeight w:val="363"/>
        </w:trPr>
        <w:tc>
          <w:tcPr>
            <w:tcW w:w="1150" w:type="dxa"/>
            <w:vAlign w:val="center"/>
          </w:tcPr>
          <w:p w:rsidR="00C047BF" w:rsidRDefault="00C047BF" w:rsidP="00121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2587" w:type="dxa"/>
            <w:vAlign w:val="center"/>
          </w:tcPr>
          <w:p w:rsidR="00C047BF" w:rsidRDefault="00C047BF" w:rsidP="00C41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047BF">
              <w:rPr>
                <w:rFonts w:ascii="Times New Roman" w:hAnsi="Times New Roman" w:cs="Times New Roman"/>
                <w:sz w:val="24"/>
                <w:szCs w:val="24"/>
              </w:rPr>
              <w:t>z éves munka értékelése kiállítás rendezés</w:t>
            </w:r>
          </w:p>
        </w:tc>
      </w:tr>
      <w:tr w:rsidR="00C047BF" w:rsidRPr="00056FDC" w:rsidTr="00D7530E">
        <w:trPr>
          <w:trHeight w:val="363"/>
        </w:trPr>
        <w:tc>
          <w:tcPr>
            <w:tcW w:w="1150" w:type="dxa"/>
            <w:vAlign w:val="center"/>
          </w:tcPr>
          <w:p w:rsidR="00C047BF" w:rsidRDefault="00C047BF" w:rsidP="00121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2587" w:type="dxa"/>
            <w:vAlign w:val="center"/>
          </w:tcPr>
          <w:p w:rsidR="00C047BF" w:rsidRDefault="00C047BF" w:rsidP="00C41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047BF">
              <w:rPr>
                <w:rFonts w:ascii="Times New Roman" w:hAnsi="Times New Roman" w:cs="Times New Roman"/>
                <w:sz w:val="24"/>
                <w:szCs w:val="24"/>
              </w:rPr>
              <w:t>z éves munka értékelése kiállítás rendezés</w:t>
            </w:r>
          </w:p>
        </w:tc>
      </w:tr>
    </w:tbl>
    <w:p w:rsidR="00121E70" w:rsidRPr="007966F4" w:rsidRDefault="00121E70" w:rsidP="002B5F03">
      <w:bookmarkStart w:id="1" w:name="_GoBack"/>
      <w:bookmarkEnd w:id="1"/>
    </w:p>
    <w:sectPr w:rsidR="00121E70" w:rsidRPr="007966F4" w:rsidSect="00494AB3">
      <w:pgSz w:w="16840" w:h="11907" w:orient="landscape"/>
      <w:pgMar w:top="1418" w:right="1814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C3B" w:rsidRDefault="00244C3B">
      <w:pPr>
        <w:spacing w:after="0" w:line="240" w:lineRule="auto"/>
      </w:pPr>
      <w:r>
        <w:separator/>
      </w:r>
    </w:p>
  </w:endnote>
  <w:endnote w:type="continuationSeparator" w:id="0">
    <w:p w:rsidR="00244C3B" w:rsidRDefault="00244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13F" w:rsidRDefault="004F69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fldChar w:fldCharType="begin"/>
    </w:r>
    <w:r w:rsidR="004F513F">
      <w:rPr>
        <w:color w:val="000000"/>
      </w:rPr>
      <w:instrText>PAGE</w:instrText>
    </w:r>
    <w:r>
      <w:rPr>
        <w:color w:val="000000"/>
      </w:rPr>
      <w:fldChar w:fldCharType="end"/>
    </w:r>
  </w:p>
  <w:p w:rsidR="004F513F" w:rsidRDefault="004F51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 w:firstLine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13F" w:rsidRPr="00494AB3" w:rsidRDefault="004F6920" w:rsidP="00494AB3">
    <w:pPr>
      <w:pBdr>
        <w:top w:val="nil"/>
        <w:left w:val="nil"/>
        <w:bottom w:val="nil"/>
        <w:right w:val="nil"/>
        <w:between w:val="nil"/>
      </w:pBdr>
      <w:tabs>
        <w:tab w:val="right" w:pos="9072"/>
      </w:tabs>
      <w:jc w:val="center"/>
      <w:rPr>
        <w:rFonts w:ascii="Times New Roman" w:hAnsi="Times New Roman" w:cs="Times New Roman"/>
        <w:color w:val="000000"/>
        <w:sz w:val="24"/>
        <w:szCs w:val="24"/>
      </w:rPr>
    </w:pPr>
    <w:r w:rsidRPr="00494AB3">
      <w:rPr>
        <w:rFonts w:ascii="Times New Roman" w:hAnsi="Times New Roman" w:cs="Times New Roman"/>
        <w:color w:val="000000"/>
        <w:sz w:val="24"/>
        <w:szCs w:val="24"/>
      </w:rPr>
      <w:fldChar w:fldCharType="begin"/>
    </w:r>
    <w:r w:rsidR="004F513F" w:rsidRPr="00494AB3">
      <w:rPr>
        <w:rFonts w:ascii="Times New Roman" w:hAnsi="Times New Roman" w:cs="Times New Roman"/>
        <w:color w:val="000000"/>
        <w:sz w:val="24"/>
        <w:szCs w:val="24"/>
      </w:rPr>
      <w:instrText>PAGE</w:instrText>
    </w:r>
    <w:r w:rsidRPr="00494AB3">
      <w:rPr>
        <w:rFonts w:ascii="Times New Roman" w:hAnsi="Times New Roman" w:cs="Times New Roman"/>
        <w:color w:val="000000"/>
        <w:sz w:val="24"/>
        <w:szCs w:val="24"/>
      </w:rPr>
      <w:fldChar w:fldCharType="separate"/>
    </w:r>
    <w:r w:rsidR="00E0054F">
      <w:rPr>
        <w:rFonts w:ascii="Times New Roman" w:hAnsi="Times New Roman" w:cs="Times New Roman"/>
        <w:noProof/>
        <w:color w:val="000000"/>
        <w:sz w:val="24"/>
        <w:szCs w:val="24"/>
      </w:rPr>
      <w:t>1</w:t>
    </w:r>
    <w:r w:rsidRPr="00494AB3">
      <w:rPr>
        <w:rFonts w:ascii="Times New Roman" w:hAnsi="Times New Roman" w:cs="Times New Roman"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C3B" w:rsidRDefault="00244C3B">
      <w:pPr>
        <w:spacing w:after="0" w:line="240" w:lineRule="auto"/>
      </w:pPr>
      <w:r>
        <w:separator/>
      </w:r>
    </w:p>
  </w:footnote>
  <w:footnote w:type="continuationSeparator" w:id="0">
    <w:p w:rsidR="00244C3B" w:rsidRDefault="00244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13F" w:rsidRDefault="004F69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 w:rsidR="004F513F">
      <w:rPr>
        <w:color w:val="000000"/>
      </w:rPr>
      <w:instrText>PAGE</w:instrText>
    </w:r>
    <w:r>
      <w:rPr>
        <w:color w:val="000000"/>
      </w:rPr>
      <w:fldChar w:fldCharType="end"/>
    </w:r>
  </w:p>
  <w:p w:rsidR="004F513F" w:rsidRDefault="004F51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73DFA"/>
    <w:multiLevelType w:val="hybridMultilevel"/>
    <w:tmpl w:val="D1F6699C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>
      <w:start w:val="1"/>
      <w:numFmt w:val="lowerLetter"/>
      <w:lvlText w:val="%5."/>
      <w:lvlJc w:val="left"/>
      <w:pPr>
        <w:ind w:left="4680" w:hanging="360"/>
      </w:pPr>
    </w:lvl>
    <w:lvl w:ilvl="5" w:tplc="040E001B">
      <w:start w:val="1"/>
      <w:numFmt w:val="lowerRoman"/>
      <w:lvlText w:val="%6."/>
      <w:lvlJc w:val="right"/>
      <w:pPr>
        <w:ind w:left="5400" w:hanging="180"/>
      </w:pPr>
    </w:lvl>
    <w:lvl w:ilvl="6" w:tplc="040E000F">
      <w:start w:val="1"/>
      <w:numFmt w:val="decimal"/>
      <w:lvlText w:val="%7."/>
      <w:lvlJc w:val="left"/>
      <w:pPr>
        <w:ind w:left="6120" w:hanging="360"/>
      </w:pPr>
    </w:lvl>
    <w:lvl w:ilvl="7" w:tplc="040E0019">
      <w:start w:val="1"/>
      <w:numFmt w:val="lowerLetter"/>
      <w:lvlText w:val="%8."/>
      <w:lvlJc w:val="left"/>
      <w:pPr>
        <w:ind w:left="6840" w:hanging="360"/>
      </w:pPr>
    </w:lvl>
    <w:lvl w:ilvl="8" w:tplc="040E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40735E"/>
    <w:multiLevelType w:val="hybridMultilevel"/>
    <w:tmpl w:val="57EC6404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CA1D63"/>
    <w:multiLevelType w:val="hybridMultilevel"/>
    <w:tmpl w:val="34C60C20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>
      <w:start w:val="1"/>
      <w:numFmt w:val="lowerLetter"/>
      <w:lvlText w:val="%5."/>
      <w:lvlJc w:val="left"/>
      <w:pPr>
        <w:ind w:left="4680" w:hanging="360"/>
      </w:pPr>
    </w:lvl>
    <w:lvl w:ilvl="5" w:tplc="040E001B">
      <w:start w:val="1"/>
      <w:numFmt w:val="lowerRoman"/>
      <w:lvlText w:val="%6."/>
      <w:lvlJc w:val="right"/>
      <w:pPr>
        <w:ind w:left="5400" w:hanging="180"/>
      </w:pPr>
    </w:lvl>
    <w:lvl w:ilvl="6" w:tplc="040E000F">
      <w:start w:val="1"/>
      <w:numFmt w:val="decimal"/>
      <w:lvlText w:val="%7."/>
      <w:lvlJc w:val="left"/>
      <w:pPr>
        <w:ind w:left="6120" w:hanging="360"/>
      </w:pPr>
    </w:lvl>
    <w:lvl w:ilvl="7" w:tplc="040E0019">
      <w:start w:val="1"/>
      <w:numFmt w:val="lowerLetter"/>
      <w:lvlText w:val="%8."/>
      <w:lvlJc w:val="left"/>
      <w:pPr>
        <w:ind w:left="6840" w:hanging="360"/>
      </w:pPr>
    </w:lvl>
    <w:lvl w:ilvl="8" w:tplc="040E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643432"/>
    <w:multiLevelType w:val="hybridMultilevel"/>
    <w:tmpl w:val="2CB6C5D6"/>
    <w:lvl w:ilvl="0" w:tplc="DE306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40B95"/>
    <w:multiLevelType w:val="hybridMultilevel"/>
    <w:tmpl w:val="58064E52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F6560"/>
    <w:multiLevelType w:val="hybridMultilevel"/>
    <w:tmpl w:val="B3DED2AC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7E72891"/>
    <w:multiLevelType w:val="hybridMultilevel"/>
    <w:tmpl w:val="203057F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D722B0"/>
    <w:multiLevelType w:val="hybridMultilevel"/>
    <w:tmpl w:val="F8B4B66C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0805F6"/>
    <w:multiLevelType w:val="hybridMultilevel"/>
    <w:tmpl w:val="D9C29986"/>
    <w:lvl w:ilvl="0" w:tplc="040E0013">
      <w:start w:val="1"/>
      <w:numFmt w:val="upperRoman"/>
      <w:lvlText w:val="%1."/>
      <w:lvlJc w:val="right"/>
      <w:pPr>
        <w:ind w:left="765" w:hanging="360"/>
      </w:pPr>
    </w:lvl>
    <w:lvl w:ilvl="1" w:tplc="040E0019" w:tentative="1">
      <w:start w:val="1"/>
      <w:numFmt w:val="lowerLetter"/>
      <w:lvlText w:val="%2."/>
      <w:lvlJc w:val="left"/>
      <w:pPr>
        <w:ind w:left="1485" w:hanging="360"/>
      </w:pPr>
    </w:lvl>
    <w:lvl w:ilvl="2" w:tplc="040E001B" w:tentative="1">
      <w:start w:val="1"/>
      <w:numFmt w:val="lowerRoman"/>
      <w:lvlText w:val="%3."/>
      <w:lvlJc w:val="right"/>
      <w:pPr>
        <w:ind w:left="2205" w:hanging="180"/>
      </w:pPr>
    </w:lvl>
    <w:lvl w:ilvl="3" w:tplc="040E000F" w:tentative="1">
      <w:start w:val="1"/>
      <w:numFmt w:val="decimal"/>
      <w:lvlText w:val="%4."/>
      <w:lvlJc w:val="left"/>
      <w:pPr>
        <w:ind w:left="2925" w:hanging="360"/>
      </w:pPr>
    </w:lvl>
    <w:lvl w:ilvl="4" w:tplc="040E0019" w:tentative="1">
      <w:start w:val="1"/>
      <w:numFmt w:val="lowerLetter"/>
      <w:lvlText w:val="%5."/>
      <w:lvlJc w:val="left"/>
      <w:pPr>
        <w:ind w:left="3645" w:hanging="360"/>
      </w:pPr>
    </w:lvl>
    <w:lvl w:ilvl="5" w:tplc="040E001B" w:tentative="1">
      <w:start w:val="1"/>
      <w:numFmt w:val="lowerRoman"/>
      <w:lvlText w:val="%6."/>
      <w:lvlJc w:val="right"/>
      <w:pPr>
        <w:ind w:left="4365" w:hanging="180"/>
      </w:pPr>
    </w:lvl>
    <w:lvl w:ilvl="6" w:tplc="040E000F" w:tentative="1">
      <w:start w:val="1"/>
      <w:numFmt w:val="decimal"/>
      <w:lvlText w:val="%7."/>
      <w:lvlJc w:val="left"/>
      <w:pPr>
        <w:ind w:left="5085" w:hanging="360"/>
      </w:pPr>
    </w:lvl>
    <w:lvl w:ilvl="7" w:tplc="040E0019" w:tentative="1">
      <w:start w:val="1"/>
      <w:numFmt w:val="lowerLetter"/>
      <w:lvlText w:val="%8."/>
      <w:lvlJc w:val="left"/>
      <w:pPr>
        <w:ind w:left="5805" w:hanging="360"/>
      </w:pPr>
    </w:lvl>
    <w:lvl w:ilvl="8" w:tplc="040E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224D0FED"/>
    <w:multiLevelType w:val="hybridMultilevel"/>
    <w:tmpl w:val="78EEB804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FA3961"/>
    <w:multiLevelType w:val="hybridMultilevel"/>
    <w:tmpl w:val="E364000A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1A83B58"/>
    <w:multiLevelType w:val="hybridMultilevel"/>
    <w:tmpl w:val="B4D29174"/>
    <w:lvl w:ilvl="0" w:tplc="040E000F">
      <w:start w:val="1"/>
      <w:numFmt w:val="decimal"/>
      <w:lvlText w:val="%1."/>
      <w:lvlJc w:val="left"/>
      <w:pPr>
        <w:ind w:left="1353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45C6AA1"/>
    <w:multiLevelType w:val="hybridMultilevel"/>
    <w:tmpl w:val="C1CA055A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48A469B"/>
    <w:multiLevelType w:val="hybridMultilevel"/>
    <w:tmpl w:val="613A8B86"/>
    <w:lvl w:ilvl="0" w:tplc="6D3ACD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A04B0"/>
    <w:multiLevelType w:val="hybridMultilevel"/>
    <w:tmpl w:val="01CC27C4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>
      <w:start w:val="1"/>
      <w:numFmt w:val="lowerLetter"/>
      <w:lvlText w:val="%5."/>
      <w:lvlJc w:val="left"/>
      <w:pPr>
        <w:ind w:left="4680" w:hanging="360"/>
      </w:pPr>
    </w:lvl>
    <w:lvl w:ilvl="5" w:tplc="040E001B">
      <w:start w:val="1"/>
      <w:numFmt w:val="lowerRoman"/>
      <w:lvlText w:val="%6."/>
      <w:lvlJc w:val="right"/>
      <w:pPr>
        <w:ind w:left="5400" w:hanging="180"/>
      </w:pPr>
    </w:lvl>
    <w:lvl w:ilvl="6" w:tplc="040E000F">
      <w:start w:val="1"/>
      <w:numFmt w:val="decimal"/>
      <w:lvlText w:val="%7."/>
      <w:lvlJc w:val="left"/>
      <w:pPr>
        <w:ind w:left="6120" w:hanging="360"/>
      </w:pPr>
    </w:lvl>
    <w:lvl w:ilvl="7" w:tplc="040E0019">
      <w:start w:val="1"/>
      <w:numFmt w:val="lowerLetter"/>
      <w:lvlText w:val="%8."/>
      <w:lvlJc w:val="left"/>
      <w:pPr>
        <w:ind w:left="6840" w:hanging="360"/>
      </w:pPr>
    </w:lvl>
    <w:lvl w:ilvl="8" w:tplc="040E001B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02B7461"/>
    <w:multiLevelType w:val="hybridMultilevel"/>
    <w:tmpl w:val="FCCA7F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4329F1"/>
    <w:multiLevelType w:val="hybridMultilevel"/>
    <w:tmpl w:val="6122DEC2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3404884"/>
    <w:multiLevelType w:val="hybridMultilevel"/>
    <w:tmpl w:val="B8BC802A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C15F6"/>
    <w:multiLevelType w:val="hybridMultilevel"/>
    <w:tmpl w:val="6F56D584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>
      <w:start w:val="1"/>
      <w:numFmt w:val="lowerLetter"/>
      <w:lvlText w:val="%5."/>
      <w:lvlJc w:val="left"/>
      <w:pPr>
        <w:ind w:left="4680" w:hanging="360"/>
      </w:pPr>
    </w:lvl>
    <w:lvl w:ilvl="5" w:tplc="040E001B">
      <w:start w:val="1"/>
      <w:numFmt w:val="lowerRoman"/>
      <w:lvlText w:val="%6."/>
      <w:lvlJc w:val="right"/>
      <w:pPr>
        <w:ind w:left="5400" w:hanging="180"/>
      </w:pPr>
    </w:lvl>
    <w:lvl w:ilvl="6" w:tplc="040E000F">
      <w:start w:val="1"/>
      <w:numFmt w:val="decimal"/>
      <w:lvlText w:val="%7."/>
      <w:lvlJc w:val="left"/>
      <w:pPr>
        <w:ind w:left="6120" w:hanging="360"/>
      </w:pPr>
    </w:lvl>
    <w:lvl w:ilvl="7" w:tplc="040E0019">
      <w:start w:val="1"/>
      <w:numFmt w:val="lowerLetter"/>
      <w:lvlText w:val="%8."/>
      <w:lvlJc w:val="left"/>
      <w:pPr>
        <w:ind w:left="6840" w:hanging="360"/>
      </w:pPr>
    </w:lvl>
    <w:lvl w:ilvl="8" w:tplc="040E001B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F63045F"/>
    <w:multiLevelType w:val="hybridMultilevel"/>
    <w:tmpl w:val="260E339C"/>
    <w:lvl w:ilvl="0" w:tplc="17FEC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BE7A84"/>
    <w:multiLevelType w:val="hybridMultilevel"/>
    <w:tmpl w:val="C67E530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C3556B4"/>
    <w:multiLevelType w:val="hybridMultilevel"/>
    <w:tmpl w:val="000656DE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>
      <w:start w:val="1"/>
      <w:numFmt w:val="lowerLetter"/>
      <w:lvlText w:val="%5."/>
      <w:lvlJc w:val="left"/>
      <w:pPr>
        <w:ind w:left="4680" w:hanging="360"/>
      </w:pPr>
    </w:lvl>
    <w:lvl w:ilvl="5" w:tplc="040E001B">
      <w:start w:val="1"/>
      <w:numFmt w:val="lowerRoman"/>
      <w:lvlText w:val="%6."/>
      <w:lvlJc w:val="right"/>
      <w:pPr>
        <w:ind w:left="5400" w:hanging="180"/>
      </w:pPr>
    </w:lvl>
    <w:lvl w:ilvl="6" w:tplc="040E000F">
      <w:start w:val="1"/>
      <w:numFmt w:val="decimal"/>
      <w:lvlText w:val="%7."/>
      <w:lvlJc w:val="left"/>
      <w:pPr>
        <w:ind w:left="6120" w:hanging="360"/>
      </w:pPr>
    </w:lvl>
    <w:lvl w:ilvl="7" w:tplc="040E0019">
      <w:start w:val="1"/>
      <w:numFmt w:val="lowerLetter"/>
      <w:lvlText w:val="%8."/>
      <w:lvlJc w:val="left"/>
      <w:pPr>
        <w:ind w:left="6840" w:hanging="360"/>
      </w:pPr>
    </w:lvl>
    <w:lvl w:ilvl="8" w:tplc="040E001B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D946554"/>
    <w:multiLevelType w:val="hybridMultilevel"/>
    <w:tmpl w:val="2E1688CA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>
      <w:start w:val="1"/>
      <w:numFmt w:val="lowerLetter"/>
      <w:lvlText w:val="%5."/>
      <w:lvlJc w:val="left"/>
      <w:pPr>
        <w:ind w:left="4680" w:hanging="360"/>
      </w:pPr>
    </w:lvl>
    <w:lvl w:ilvl="5" w:tplc="040E001B">
      <w:start w:val="1"/>
      <w:numFmt w:val="lowerRoman"/>
      <w:lvlText w:val="%6."/>
      <w:lvlJc w:val="right"/>
      <w:pPr>
        <w:ind w:left="5400" w:hanging="180"/>
      </w:pPr>
    </w:lvl>
    <w:lvl w:ilvl="6" w:tplc="040E000F">
      <w:start w:val="1"/>
      <w:numFmt w:val="decimal"/>
      <w:lvlText w:val="%7."/>
      <w:lvlJc w:val="left"/>
      <w:pPr>
        <w:ind w:left="6120" w:hanging="360"/>
      </w:pPr>
    </w:lvl>
    <w:lvl w:ilvl="7" w:tplc="040E0019">
      <w:start w:val="1"/>
      <w:numFmt w:val="lowerLetter"/>
      <w:lvlText w:val="%8."/>
      <w:lvlJc w:val="left"/>
      <w:pPr>
        <w:ind w:left="6840" w:hanging="360"/>
      </w:pPr>
    </w:lvl>
    <w:lvl w:ilvl="8" w:tplc="040E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5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 w:numId="13">
    <w:abstractNumId w:val="5"/>
  </w:num>
  <w:num w:numId="14">
    <w:abstractNumId w:val="11"/>
  </w:num>
  <w:num w:numId="15">
    <w:abstractNumId w:val="16"/>
  </w:num>
  <w:num w:numId="16">
    <w:abstractNumId w:val="10"/>
  </w:num>
  <w:num w:numId="17">
    <w:abstractNumId w:val="17"/>
  </w:num>
  <w:num w:numId="18">
    <w:abstractNumId w:val="7"/>
  </w:num>
  <w:num w:numId="19">
    <w:abstractNumId w:val="6"/>
  </w:num>
  <w:num w:numId="20">
    <w:abstractNumId w:val="9"/>
  </w:num>
  <w:num w:numId="21">
    <w:abstractNumId w:val="20"/>
  </w:num>
  <w:num w:numId="22">
    <w:abstractNumId w:val="1"/>
  </w:num>
  <w:num w:numId="23">
    <w:abstractNumId w:val="19"/>
  </w:num>
  <w:num w:numId="24">
    <w:abstractNumId w:val="3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0DF"/>
    <w:rsid w:val="00001A2C"/>
    <w:rsid w:val="00007158"/>
    <w:rsid w:val="00014E8C"/>
    <w:rsid w:val="000169DA"/>
    <w:rsid w:val="00020DB2"/>
    <w:rsid w:val="000545A2"/>
    <w:rsid w:val="00056FDC"/>
    <w:rsid w:val="00075E78"/>
    <w:rsid w:val="000A6D2C"/>
    <w:rsid w:val="000B36AF"/>
    <w:rsid w:val="000B7426"/>
    <w:rsid w:val="000C3E9E"/>
    <w:rsid w:val="000C6B04"/>
    <w:rsid w:val="000E07C0"/>
    <w:rsid w:val="000E2C1A"/>
    <w:rsid w:val="000F322C"/>
    <w:rsid w:val="000F7810"/>
    <w:rsid w:val="00101DD2"/>
    <w:rsid w:val="0010674C"/>
    <w:rsid w:val="00110BCF"/>
    <w:rsid w:val="00121E70"/>
    <w:rsid w:val="001408AB"/>
    <w:rsid w:val="00140AF8"/>
    <w:rsid w:val="00144F91"/>
    <w:rsid w:val="00155BA0"/>
    <w:rsid w:val="00155CA6"/>
    <w:rsid w:val="00167C52"/>
    <w:rsid w:val="00185E28"/>
    <w:rsid w:val="001943CB"/>
    <w:rsid w:val="001A2878"/>
    <w:rsid w:val="001B242D"/>
    <w:rsid w:val="001C0231"/>
    <w:rsid w:val="001C28D1"/>
    <w:rsid w:val="001C7394"/>
    <w:rsid w:val="001D0930"/>
    <w:rsid w:val="001E0653"/>
    <w:rsid w:val="001E67EA"/>
    <w:rsid w:val="001F12B6"/>
    <w:rsid w:val="001F4D8E"/>
    <w:rsid w:val="00203659"/>
    <w:rsid w:val="00207863"/>
    <w:rsid w:val="00212DF4"/>
    <w:rsid w:val="00213BF4"/>
    <w:rsid w:val="00226AD4"/>
    <w:rsid w:val="00234AAC"/>
    <w:rsid w:val="002360B8"/>
    <w:rsid w:val="00244C3B"/>
    <w:rsid w:val="0025369D"/>
    <w:rsid w:val="002614B6"/>
    <w:rsid w:val="0026166E"/>
    <w:rsid w:val="002664F7"/>
    <w:rsid w:val="002677E6"/>
    <w:rsid w:val="00271B1D"/>
    <w:rsid w:val="002843D7"/>
    <w:rsid w:val="00292680"/>
    <w:rsid w:val="002B1B84"/>
    <w:rsid w:val="002B5F03"/>
    <w:rsid w:val="002B5F1B"/>
    <w:rsid w:val="002C116F"/>
    <w:rsid w:val="002C4429"/>
    <w:rsid w:val="002D0714"/>
    <w:rsid w:val="002D343F"/>
    <w:rsid w:val="002E0883"/>
    <w:rsid w:val="002E640E"/>
    <w:rsid w:val="002F4404"/>
    <w:rsid w:val="00304378"/>
    <w:rsid w:val="003110DF"/>
    <w:rsid w:val="00311E91"/>
    <w:rsid w:val="00315663"/>
    <w:rsid w:val="00327A58"/>
    <w:rsid w:val="00333FC9"/>
    <w:rsid w:val="003375DB"/>
    <w:rsid w:val="00365B6A"/>
    <w:rsid w:val="00387741"/>
    <w:rsid w:val="00397BBF"/>
    <w:rsid w:val="003A5806"/>
    <w:rsid w:val="003D1D26"/>
    <w:rsid w:val="003D4591"/>
    <w:rsid w:val="003D4DFC"/>
    <w:rsid w:val="003E3F54"/>
    <w:rsid w:val="003F1E60"/>
    <w:rsid w:val="004060DE"/>
    <w:rsid w:val="004066DB"/>
    <w:rsid w:val="004201B3"/>
    <w:rsid w:val="00425B69"/>
    <w:rsid w:val="00437CB8"/>
    <w:rsid w:val="004661CD"/>
    <w:rsid w:val="00470275"/>
    <w:rsid w:val="0047645E"/>
    <w:rsid w:val="0048034F"/>
    <w:rsid w:val="00483590"/>
    <w:rsid w:val="00490524"/>
    <w:rsid w:val="004916EE"/>
    <w:rsid w:val="00494AB3"/>
    <w:rsid w:val="004970C5"/>
    <w:rsid w:val="004A572F"/>
    <w:rsid w:val="004B0BEB"/>
    <w:rsid w:val="004B0FB6"/>
    <w:rsid w:val="004D4E93"/>
    <w:rsid w:val="004F3A9C"/>
    <w:rsid w:val="004F513F"/>
    <w:rsid w:val="004F6920"/>
    <w:rsid w:val="004F7660"/>
    <w:rsid w:val="005032D5"/>
    <w:rsid w:val="00524435"/>
    <w:rsid w:val="00526CCE"/>
    <w:rsid w:val="00527502"/>
    <w:rsid w:val="00531D53"/>
    <w:rsid w:val="00537C45"/>
    <w:rsid w:val="0057188A"/>
    <w:rsid w:val="00572E4A"/>
    <w:rsid w:val="0058633F"/>
    <w:rsid w:val="005914E6"/>
    <w:rsid w:val="00595D50"/>
    <w:rsid w:val="005D2344"/>
    <w:rsid w:val="005E02B6"/>
    <w:rsid w:val="005E7FDB"/>
    <w:rsid w:val="005F4AD8"/>
    <w:rsid w:val="005F6BE4"/>
    <w:rsid w:val="00604602"/>
    <w:rsid w:val="00606392"/>
    <w:rsid w:val="006113B4"/>
    <w:rsid w:val="0061416E"/>
    <w:rsid w:val="00646CE0"/>
    <w:rsid w:val="00667C87"/>
    <w:rsid w:val="00686492"/>
    <w:rsid w:val="00694712"/>
    <w:rsid w:val="006A5A94"/>
    <w:rsid w:val="006B0B94"/>
    <w:rsid w:val="006B40D7"/>
    <w:rsid w:val="006D1D49"/>
    <w:rsid w:val="006E1C06"/>
    <w:rsid w:val="006E2BA5"/>
    <w:rsid w:val="006E46D4"/>
    <w:rsid w:val="007005A5"/>
    <w:rsid w:val="00703045"/>
    <w:rsid w:val="007031E1"/>
    <w:rsid w:val="00722F52"/>
    <w:rsid w:val="00745149"/>
    <w:rsid w:val="0077066E"/>
    <w:rsid w:val="00776F9F"/>
    <w:rsid w:val="00781C71"/>
    <w:rsid w:val="007914AF"/>
    <w:rsid w:val="00791E1C"/>
    <w:rsid w:val="00794287"/>
    <w:rsid w:val="007966F4"/>
    <w:rsid w:val="007B1210"/>
    <w:rsid w:val="007B1883"/>
    <w:rsid w:val="007C0BC4"/>
    <w:rsid w:val="007C599A"/>
    <w:rsid w:val="007D0565"/>
    <w:rsid w:val="007F4EE1"/>
    <w:rsid w:val="008032F2"/>
    <w:rsid w:val="00803B0D"/>
    <w:rsid w:val="00843321"/>
    <w:rsid w:val="0084544A"/>
    <w:rsid w:val="00846113"/>
    <w:rsid w:val="0085647C"/>
    <w:rsid w:val="0086054F"/>
    <w:rsid w:val="008717F4"/>
    <w:rsid w:val="00875BFB"/>
    <w:rsid w:val="00884A27"/>
    <w:rsid w:val="008A1309"/>
    <w:rsid w:val="008C0227"/>
    <w:rsid w:val="008C0B14"/>
    <w:rsid w:val="008C2DAE"/>
    <w:rsid w:val="008D109D"/>
    <w:rsid w:val="008D19B4"/>
    <w:rsid w:val="008F1BC7"/>
    <w:rsid w:val="008F1D7B"/>
    <w:rsid w:val="008F6F04"/>
    <w:rsid w:val="0090159D"/>
    <w:rsid w:val="0090207A"/>
    <w:rsid w:val="00913AC6"/>
    <w:rsid w:val="00915D4E"/>
    <w:rsid w:val="00933582"/>
    <w:rsid w:val="00934324"/>
    <w:rsid w:val="00946D9D"/>
    <w:rsid w:val="00975DEE"/>
    <w:rsid w:val="00976CA2"/>
    <w:rsid w:val="009848A4"/>
    <w:rsid w:val="00991C71"/>
    <w:rsid w:val="009B3FCB"/>
    <w:rsid w:val="009C3C35"/>
    <w:rsid w:val="009D5B78"/>
    <w:rsid w:val="009E1592"/>
    <w:rsid w:val="009E2C08"/>
    <w:rsid w:val="009E2D90"/>
    <w:rsid w:val="009F565C"/>
    <w:rsid w:val="00A100BA"/>
    <w:rsid w:val="00A11D59"/>
    <w:rsid w:val="00A14BFD"/>
    <w:rsid w:val="00A212BB"/>
    <w:rsid w:val="00A379BF"/>
    <w:rsid w:val="00A40E3F"/>
    <w:rsid w:val="00A50322"/>
    <w:rsid w:val="00A50DFB"/>
    <w:rsid w:val="00A565A0"/>
    <w:rsid w:val="00A63471"/>
    <w:rsid w:val="00A663DD"/>
    <w:rsid w:val="00A67C5B"/>
    <w:rsid w:val="00A70336"/>
    <w:rsid w:val="00A736BE"/>
    <w:rsid w:val="00AA0B21"/>
    <w:rsid w:val="00AA21A6"/>
    <w:rsid w:val="00AB26E6"/>
    <w:rsid w:val="00AD2D7E"/>
    <w:rsid w:val="00AD5286"/>
    <w:rsid w:val="00AE4EEF"/>
    <w:rsid w:val="00AF3AD5"/>
    <w:rsid w:val="00B04524"/>
    <w:rsid w:val="00B17918"/>
    <w:rsid w:val="00B7475D"/>
    <w:rsid w:val="00B81FBB"/>
    <w:rsid w:val="00B863BD"/>
    <w:rsid w:val="00BB097B"/>
    <w:rsid w:val="00BC7200"/>
    <w:rsid w:val="00BD4601"/>
    <w:rsid w:val="00BF4642"/>
    <w:rsid w:val="00C03FDD"/>
    <w:rsid w:val="00C047BF"/>
    <w:rsid w:val="00C2496B"/>
    <w:rsid w:val="00C346A3"/>
    <w:rsid w:val="00C41DF8"/>
    <w:rsid w:val="00C72E68"/>
    <w:rsid w:val="00C73033"/>
    <w:rsid w:val="00C74EAA"/>
    <w:rsid w:val="00C82695"/>
    <w:rsid w:val="00C85024"/>
    <w:rsid w:val="00CB189E"/>
    <w:rsid w:val="00CB3626"/>
    <w:rsid w:val="00CC4473"/>
    <w:rsid w:val="00CF5FD6"/>
    <w:rsid w:val="00D10931"/>
    <w:rsid w:val="00D24DB9"/>
    <w:rsid w:val="00D272A6"/>
    <w:rsid w:val="00D51AAC"/>
    <w:rsid w:val="00D65F93"/>
    <w:rsid w:val="00D80945"/>
    <w:rsid w:val="00D81762"/>
    <w:rsid w:val="00DB09B0"/>
    <w:rsid w:val="00DC3F45"/>
    <w:rsid w:val="00DD260D"/>
    <w:rsid w:val="00DD58A8"/>
    <w:rsid w:val="00DE614B"/>
    <w:rsid w:val="00DF25F0"/>
    <w:rsid w:val="00DF6FB6"/>
    <w:rsid w:val="00E0054F"/>
    <w:rsid w:val="00E02152"/>
    <w:rsid w:val="00E122AB"/>
    <w:rsid w:val="00E337A7"/>
    <w:rsid w:val="00E369B5"/>
    <w:rsid w:val="00E379F7"/>
    <w:rsid w:val="00E41282"/>
    <w:rsid w:val="00E551F4"/>
    <w:rsid w:val="00E56B3C"/>
    <w:rsid w:val="00E72680"/>
    <w:rsid w:val="00E75045"/>
    <w:rsid w:val="00E75FC6"/>
    <w:rsid w:val="00E852B4"/>
    <w:rsid w:val="00E85F19"/>
    <w:rsid w:val="00E95547"/>
    <w:rsid w:val="00E97BE4"/>
    <w:rsid w:val="00EA7597"/>
    <w:rsid w:val="00EA7FA5"/>
    <w:rsid w:val="00EC6A88"/>
    <w:rsid w:val="00ED00E3"/>
    <w:rsid w:val="00EE683A"/>
    <w:rsid w:val="00F02BFA"/>
    <w:rsid w:val="00F32767"/>
    <w:rsid w:val="00F365C0"/>
    <w:rsid w:val="00F62BAB"/>
    <w:rsid w:val="00F64542"/>
    <w:rsid w:val="00F66E71"/>
    <w:rsid w:val="00F7290F"/>
    <w:rsid w:val="00F75C94"/>
    <w:rsid w:val="00F8226F"/>
    <w:rsid w:val="00F8426D"/>
    <w:rsid w:val="00F85436"/>
    <w:rsid w:val="00F93546"/>
    <w:rsid w:val="00F93E94"/>
    <w:rsid w:val="00FA26F3"/>
    <w:rsid w:val="00FB5F87"/>
    <w:rsid w:val="00FC4BED"/>
    <w:rsid w:val="00FD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18777B"/>
  <w15:docId w15:val="{63693833-C91D-4F43-86BD-72A364FF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sid w:val="00CB189E"/>
  </w:style>
  <w:style w:type="paragraph" w:styleId="Cmsor1">
    <w:name w:val="heading 1"/>
    <w:basedOn w:val="Norml"/>
    <w:next w:val="Norml"/>
    <w:rsid w:val="00CB189E"/>
    <w:pPr>
      <w:keepNext/>
      <w:spacing w:before="240" w:after="60" w:line="360" w:lineRule="auto"/>
      <w:jc w:val="center"/>
      <w:outlineLvl w:val="0"/>
    </w:pPr>
    <w:rPr>
      <w:b/>
      <w:sz w:val="32"/>
      <w:szCs w:val="32"/>
    </w:rPr>
  </w:style>
  <w:style w:type="paragraph" w:styleId="Cmsor2">
    <w:name w:val="heading 2"/>
    <w:basedOn w:val="Norml"/>
    <w:next w:val="Norml"/>
    <w:rsid w:val="00CB189E"/>
    <w:pPr>
      <w:keepNext/>
      <w:spacing w:before="240" w:after="60" w:line="360" w:lineRule="auto"/>
      <w:jc w:val="center"/>
      <w:outlineLvl w:val="1"/>
    </w:pPr>
    <w:rPr>
      <w:i/>
      <w:sz w:val="32"/>
      <w:szCs w:val="32"/>
    </w:rPr>
  </w:style>
  <w:style w:type="paragraph" w:styleId="Cmsor3">
    <w:name w:val="heading 3"/>
    <w:basedOn w:val="Norml"/>
    <w:next w:val="Norml"/>
    <w:rsid w:val="00CB189E"/>
    <w:pPr>
      <w:keepNext/>
      <w:spacing w:before="240" w:after="60" w:line="360" w:lineRule="auto"/>
      <w:outlineLvl w:val="2"/>
    </w:pPr>
    <w:rPr>
      <w:b/>
    </w:rPr>
  </w:style>
  <w:style w:type="paragraph" w:styleId="Cmsor4">
    <w:name w:val="heading 4"/>
    <w:basedOn w:val="Norml"/>
    <w:next w:val="Norml"/>
    <w:rsid w:val="00CB189E"/>
    <w:pPr>
      <w:keepNext/>
      <w:spacing w:before="240" w:after="60"/>
      <w:outlineLvl w:val="3"/>
    </w:pPr>
    <w:rPr>
      <w:b/>
      <w:i/>
    </w:rPr>
  </w:style>
  <w:style w:type="paragraph" w:styleId="Cmsor5">
    <w:name w:val="heading 5"/>
    <w:basedOn w:val="Norml"/>
    <w:next w:val="Norml"/>
    <w:rsid w:val="00CB189E"/>
    <w:pPr>
      <w:spacing w:before="240" w:after="60"/>
      <w:outlineLvl w:val="4"/>
    </w:pPr>
    <w:rPr>
      <w:i/>
    </w:rPr>
  </w:style>
  <w:style w:type="paragraph" w:styleId="Cmsor6">
    <w:name w:val="heading 6"/>
    <w:basedOn w:val="Norml"/>
    <w:next w:val="Norml"/>
    <w:rsid w:val="00CB189E"/>
    <w:pPr>
      <w:spacing w:before="240" w:after="60"/>
      <w:outlineLvl w:val="5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sid w:val="00CB189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CB189E"/>
    <w:pPr>
      <w:jc w:val="center"/>
    </w:pPr>
    <w:rPr>
      <w:b/>
      <w:sz w:val="40"/>
      <w:szCs w:val="40"/>
    </w:rPr>
  </w:style>
  <w:style w:type="paragraph" w:styleId="Alcm">
    <w:name w:val="Subtitle"/>
    <w:basedOn w:val="Norml"/>
    <w:next w:val="Norml"/>
    <w:rsid w:val="00CB189E"/>
    <w:pPr>
      <w:spacing w:after="60"/>
      <w:jc w:val="center"/>
    </w:pPr>
    <w:rPr>
      <w:b/>
      <w:i/>
      <w:sz w:val="32"/>
      <w:szCs w:val="32"/>
    </w:rPr>
  </w:style>
  <w:style w:type="table" w:customStyle="1" w:styleId="a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056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56FDC"/>
  </w:style>
  <w:style w:type="paragraph" w:styleId="llb">
    <w:name w:val="footer"/>
    <w:basedOn w:val="Norml"/>
    <w:link w:val="llbChar"/>
    <w:uiPriority w:val="99"/>
    <w:unhideWhenUsed/>
    <w:rsid w:val="00056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56FDC"/>
  </w:style>
  <w:style w:type="paragraph" w:styleId="Listaszerbekezds">
    <w:name w:val="List Paragraph"/>
    <w:basedOn w:val="Norml"/>
    <w:uiPriority w:val="34"/>
    <w:qFormat/>
    <w:rsid w:val="00494A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EA0C6-9C05-47AD-A0D9-77921B7C8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</Pages>
  <Words>707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Conti</cp:lastModifiedBy>
  <cp:revision>72</cp:revision>
  <dcterms:created xsi:type="dcterms:W3CDTF">2018-09-16T07:31:00Z</dcterms:created>
  <dcterms:modified xsi:type="dcterms:W3CDTF">2018-10-01T07:25:00Z</dcterms:modified>
</cp:coreProperties>
</file>