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39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273"/>
        <w:gridCol w:w="4335"/>
        <w:gridCol w:w="1444"/>
        <w:gridCol w:w="1445"/>
        <w:gridCol w:w="1523"/>
      </w:tblGrid>
      <w:tr w:rsidR="003110DF" w:rsidTr="002C116F">
        <w:trPr>
          <w:trHeight w:val="531"/>
        </w:trPr>
        <w:tc>
          <w:tcPr>
            <w:tcW w:w="292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</w:tc>
        <w:tc>
          <w:tcPr>
            <w:tcW w:w="227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335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44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45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52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110DF" w:rsidTr="002C116F">
        <w:trPr>
          <w:trHeight w:val="265"/>
        </w:trPr>
        <w:tc>
          <w:tcPr>
            <w:tcW w:w="2923" w:type="dxa"/>
            <w:vAlign w:val="center"/>
          </w:tcPr>
          <w:p w:rsidR="003110DF" w:rsidRDefault="002C116F" w:rsidP="009F565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Képző- és iparművészet</w:t>
            </w:r>
            <w:r w:rsidR="009F5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vAlign w:val="center"/>
          </w:tcPr>
          <w:p w:rsidR="003110DF" w:rsidRDefault="009F565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Grafika</w:t>
            </w:r>
          </w:p>
        </w:tc>
        <w:tc>
          <w:tcPr>
            <w:tcW w:w="4335" w:type="dxa"/>
            <w:vAlign w:val="center"/>
          </w:tcPr>
          <w:p w:rsidR="003110DF" w:rsidRDefault="009F565C" w:rsidP="003B76B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Grafika és festészet </w:t>
            </w:r>
            <w:r w:rsidR="003B76B2">
              <w:rPr>
                <w:rFonts w:ascii="Times New Roman" w:eastAsia="Times New Roman" w:hAnsi="Times New Roman" w:cs="Times New Roman"/>
                <w:sz w:val="24"/>
                <w:szCs w:val="24"/>
              </w:rPr>
              <w:t>műhelygyakorlat</w:t>
            </w:r>
          </w:p>
        </w:tc>
        <w:tc>
          <w:tcPr>
            <w:tcW w:w="1444" w:type="dxa"/>
            <w:vAlign w:val="center"/>
          </w:tcPr>
          <w:p w:rsidR="003110DF" w:rsidRDefault="00494AB3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5" w:type="dxa"/>
            <w:vAlign w:val="center"/>
          </w:tcPr>
          <w:p w:rsidR="003110DF" w:rsidRDefault="007247B0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  <w:vAlign w:val="center"/>
          </w:tcPr>
          <w:p w:rsidR="003110DF" w:rsidRDefault="00014E8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110DF" w:rsidRDefault="003110DF" w:rsidP="00DD260D">
      <w:pPr>
        <w:spacing w:after="0"/>
      </w:pPr>
    </w:p>
    <w:tbl>
      <w:tblPr>
        <w:tblStyle w:val="a0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461"/>
        <w:gridCol w:w="8"/>
      </w:tblGrid>
      <w:tr w:rsidR="003110DF" w:rsidRPr="00DD260D" w:rsidTr="00494AB3">
        <w:trPr>
          <w:trHeight w:val="480"/>
        </w:trPr>
        <w:tc>
          <w:tcPr>
            <w:tcW w:w="14000" w:type="dxa"/>
            <w:gridSpan w:val="4"/>
            <w:vAlign w:val="center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Tantervi követelmény</w:t>
            </w:r>
            <w:r w:rsid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10DF" w:rsidTr="00494AB3">
        <w:trPr>
          <w:trHeight w:val="240"/>
        </w:trPr>
        <w:tc>
          <w:tcPr>
            <w:tcW w:w="14000" w:type="dxa"/>
            <w:gridSpan w:val="4"/>
          </w:tcPr>
          <w:p w:rsidR="003110DF" w:rsidRPr="007966F4" w:rsidRDefault="007247B0" w:rsidP="0072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B0">
              <w:rPr>
                <w:rFonts w:ascii="Times New Roman" w:hAnsi="Times New Roman" w:cs="Times New Roman"/>
                <w:sz w:val="24"/>
                <w:szCs w:val="24"/>
              </w:rPr>
              <w:t>A személyes kifejezési eszk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özök megtalálásának ösztönzése. </w:t>
            </w:r>
            <w:r w:rsidRPr="007247B0">
              <w:rPr>
                <w:rFonts w:ascii="Times New Roman" w:hAnsi="Times New Roman" w:cs="Times New Roman"/>
                <w:sz w:val="24"/>
                <w:szCs w:val="24"/>
              </w:rPr>
              <w:t xml:space="preserve">A kísérletező kedv, a döntésképesség és 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alkotói magatartás fejlesztése. </w:t>
            </w:r>
            <w:r w:rsidRPr="007247B0">
              <w:rPr>
                <w:rFonts w:ascii="Times New Roman" w:hAnsi="Times New Roman" w:cs="Times New Roman"/>
                <w:sz w:val="24"/>
                <w:szCs w:val="24"/>
              </w:rPr>
              <w:t>A képépítési és kompozíciós törvényszerűségek tudatos használatá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nak ösztönzése. </w:t>
            </w:r>
            <w:r w:rsidRPr="007247B0">
              <w:rPr>
                <w:rFonts w:ascii="Times New Roman" w:hAnsi="Times New Roman" w:cs="Times New Roman"/>
                <w:sz w:val="24"/>
                <w:szCs w:val="24"/>
              </w:rPr>
              <w:t>A tudatos környezetformálás igényének kialakítása.</w:t>
            </w:r>
          </w:p>
        </w:tc>
      </w:tr>
      <w:tr w:rsidR="003110DF" w:rsidRPr="00DD260D" w:rsidTr="00494AB3">
        <w:trPr>
          <w:trHeight w:val="240"/>
        </w:trPr>
        <w:tc>
          <w:tcPr>
            <w:tcW w:w="14000" w:type="dxa"/>
            <w:gridSpan w:val="4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 végi követelmény</w:t>
            </w:r>
            <w:r w:rsid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10DF" w:rsidTr="00494AB3">
        <w:trPr>
          <w:trHeight w:val="240"/>
        </w:trPr>
        <w:tc>
          <w:tcPr>
            <w:tcW w:w="14000" w:type="dxa"/>
            <w:gridSpan w:val="4"/>
          </w:tcPr>
          <w:p w:rsidR="007247B0" w:rsidRPr="007247B0" w:rsidRDefault="007247B0" w:rsidP="0072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 ismerje: a</w:t>
            </w:r>
            <w:r w:rsidRPr="007247B0">
              <w:rPr>
                <w:rFonts w:ascii="Times New Roman" w:hAnsi="Times New Roman" w:cs="Times New Roman"/>
                <w:sz w:val="24"/>
                <w:szCs w:val="24"/>
              </w:rPr>
              <w:t xml:space="preserve"> grafika és festészet kiemelkedő hazai és külföldi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képviselőit, kortárs alkotóit,</w:t>
            </w:r>
            <w:r w:rsidRPr="007247B0">
              <w:rPr>
                <w:rFonts w:ascii="Times New Roman" w:hAnsi="Times New Roman" w:cs="Times New Roman"/>
                <w:sz w:val="24"/>
                <w:szCs w:val="24"/>
              </w:rPr>
              <w:t xml:space="preserve"> tanult vizuális kifejezőeszközöket és módo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 a képalkotási gyakorlatban, </w:t>
            </w:r>
            <w:r w:rsidRPr="007247B0">
              <w:rPr>
                <w:rFonts w:ascii="Times New Roman" w:hAnsi="Times New Roman" w:cs="Times New Roman"/>
                <w:sz w:val="24"/>
                <w:szCs w:val="24"/>
              </w:rPr>
              <w:t>a képépítés törvényszerűségeit, kompozíciós lehetőségeit.</w:t>
            </w:r>
          </w:p>
          <w:p w:rsidR="003110DF" w:rsidRPr="00494AB3" w:rsidRDefault="007247B0" w:rsidP="0072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Legyen képes: </w:t>
            </w:r>
            <w:r w:rsidRPr="007247B0">
              <w:rPr>
                <w:rFonts w:ascii="Times New Roman" w:hAnsi="Times New Roman" w:cs="Times New Roman"/>
                <w:sz w:val="24"/>
                <w:szCs w:val="24"/>
              </w:rPr>
              <w:t>különbséget tenni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magas– és mélynyomás között, </w:t>
            </w:r>
            <w:r w:rsidRPr="007247B0">
              <w:rPr>
                <w:rFonts w:ascii="Times New Roman" w:hAnsi="Times New Roman" w:cs="Times New Roman"/>
                <w:sz w:val="24"/>
                <w:szCs w:val="24"/>
              </w:rPr>
              <w:t>grafikai és festészeti elméleti és gyakorlati tudásának alkalmazásával önál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ló koncepciók alapján különböző </w:t>
            </w:r>
            <w:r w:rsidRPr="007247B0">
              <w:rPr>
                <w:rFonts w:ascii="Times New Roman" w:hAnsi="Times New Roman" w:cs="Times New Roman"/>
                <w:sz w:val="24"/>
                <w:szCs w:val="24"/>
              </w:rPr>
              <w:t xml:space="preserve">méretű variációkat, kép–, képtárgy </w:t>
            </w:r>
            <w:proofErr w:type="spellStart"/>
            <w:r w:rsidRPr="007247B0">
              <w:rPr>
                <w:rFonts w:ascii="Times New Roman" w:hAnsi="Times New Roman" w:cs="Times New Roman"/>
                <w:sz w:val="24"/>
                <w:szCs w:val="24"/>
              </w:rPr>
              <w:t>sorozato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illusztrációkat készíteni, </w:t>
            </w:r>
            <w:r w:rsidRPr="007247B0">
              <w:rPr>
                <w:rFonts w:ascii="Times New Roman" w:hAnsi="Times New Roman" w:cs="Times New Roman"/>
                <w:sz w:val="24"/>
                <w:szCs w:val="24"/>
              </w:rPr>
              <w:t>munkáját esztéti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kusan összeállítani, bemutatni, </w:t>
            </w:r>
            <w:r w:rsidRPr="007247B0">
              <w:rPr>
                <w:rFonts w:ascii="Times New Roman" w:hAnsi="Times New Roman" w:cs="Times New Roman"/>
                <w:sz w:val="24"/>
                <w:szCs w:val="24"/>
              </w:rPr>
              <w:t xml:space="preserve">műalkotás és környezet kapcsolatának,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összefüggéseinek felismerésére, </w:t>
            </w:r>
            <w:r w:rsidRPr="007247B0">
              <w:rPr>
                <w:rFonts w:ascii="Times New Roman" w:hAnsi="Times New Roman" w:cs="Times New Roman"/>
                <w:sz w:val="24"/>
                <w:szCs w:val="24"/>
              </w:rPr>
              <w:t>véleményformálás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 műalkotásokkal kapcsolatban,</w:t>
            </w:r>
            <w:r w:rsidRPr="007247B0">
              <w:rPr>
                <w:rFonts w:ascii="Times New Roman" w:hAnsi="Times New Roman" w:cs="Times New Roman"/>
                <w:sz w:val="24"/>
                <w:szCs w:val="24"/>
              </w:rPr>
              <w:t xml:space="preserve"> eszközhasználati és munkavédelmi szabályok betartására</w:t>
            </w:r>
          </w:p>
        </w:tc>
      </w:tr>
      <w:tr w:rsidR="003110DF" w:rsidRPr="00DD260D" w:rsidTr="00494AB3">
        <w:trPr>
          <w:gridAfter w:val="1"/>
          <w:wAfter w:w="8" w:type="dxa"/>
          <w:trHeight w:val="240"/>
        </w:trPr>
        <w:tc>
          <w:tcPr>
            <w:tcW w:w="13992" w:type="dxa"/>
            <w:gridSpan w:val="3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Beépítendő 10%:</w:t>
            </w:r>
          </w:p>
        </w:tc>
      </w:tr>
      <w:tr w:rsidR="003110DF" w:rsidRPr="00DD260D" w:rsidTr="00494AB3">
        <w:trPr>
          <w:gridAfter w:val="1"/>
          <w:wAfter w:w="8" w:type="dxa"/>
          <w:trHeight w:val="510"/>
        </w:trPr>
        <w:tc>
          <w:tcPr>
            <w:tcW w:w="5381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Az év során beépítendő terület</w:t>
            </w:r>
          </w:p>
        </w:tc>
        <w:tc>
          <w:tcPr>
            <w:tcW w:w="7150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Elsajátítandó tananyagpéldák</w:t>
            </w:r>
          </w:p>
        </w:tc>
        <w:tc>
          <w:tcPr>
            <w:tcW w:w="1461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Óraszám</w:t>
            </w:r>
          </w:p>
        </w:tc>
      </w:tr>
      <w:tr w:rsidR="003110DF" w:rsidTr="00494AB3">
        <w:trPr>
          <w:gridAfter w:val="1"/>
          <w:wAfter w:w="8" w:type="dxa"/>
        </w:trPr>
        <w:tc>
          <w:tcPr>
            <w:tcW w:w="5381" w:type="dxa"/>
          </w:tcPr>
          <w:p w:rsidR="003110DF" w:rsidRPr="00494AB3" w:rsidRDefault="00084370" w:rsidP="00F93E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Magyarságtudat erősítése</w:t>
            </w:r>
          </w:p>
        </w:tc>
        <w:tc>
          <w:tcPr>
            <w:tcW w:w="7150" w:type="dxa"/>
          </w:tcPr>
          <w:p w:rsidR="00084370" w:rsidRDefault="00084370" w:rsidP="00AF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Népballada bemutatása, népdal improvizációs feldolgozása stb.</w:t>
            </w:r>
          </w:p>
          <w:p w:rsidR="00185E28" w:rsidRPr="00AF70BE" w:rsidRDefault="00AF70BE" w:rsidP="00AF7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3-4.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óra</w:t>
            </w:r>
            <w:r w:rsidR="00D16FF4">
              <w:rPr>
                <w:rFonts w:ascii="Times New Roman" w:eastAsia="Times New Roman" w:hAnsi="Times New Roman" w:cs="Times New Roman"/>
                <w:sz w:val="24"/>
                <w:szCs w:val="24"/>
              </w:rPr>
              <w:t>, II. 5-8. óra</w:t>
            </w:r>
            <w:r w:rsidR="0020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43811">
              <w:rPr>
                <w:rFonts w:ascii="Times New Roman" w:eastAsia="Times New Roman" w:hAnsi="Times New Roman" w:cs="Times New Roman"/>
                <w:sz w:val="24"/>
                <w:szCs w:val="24"/>
              </w:rPr>
              <w:t>III. 7. óra,</w:t>
            </w:r>
          </w:p>
        </w:tc>
        <w:tc>
          <w:tcPr>
            <w:tcW w:w="1461" w:type="dxa"/>
          </w:tcPr>
          <w:p w:rsidR="003110DF" w:rsidRDefault="007031E1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94AB3" w:rsidRDefault="00494AB3">
      <w:pPr>
        <w:rPr>
          <w:rFonts w:ascii="Times New Roman" w:hAnsi="Times New Roman" w:cs="Times New Roman"/>
        </w:rPr>
      </w:pPr>
    </w:p>
    <w:p w:rsidR="00BC677E" w:rsidRDefault="00BC677E">
      <w:pPr>
        <w:rPr>
          <w:rFonts w:ascii="Times New Roman" w:hAnsi="Times New Roman" w:cs="Times New Roman"/>
        </w:rPr>
      </w:pPr>
    </w:p>
    <w:p w:rsidR="00BC677E" w:rsidRDefault="00BC677E">
      <w:pPr>
        <w:rPr>
          <w:rFonts w:ascii="Times New Roman" w:hAnsi="Times New Roman" w:cs="Times New Roman"/>
        </w:rPr>
      </w:pPr>
    </w:p>
    <w:tbl>
      <w:tblPr>
        <w:tblStyle w:val="a1"/>
        <w:tblW w:w="95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6649"/>
        <w:gridCol w:w="1468"/>
      </w:tblGrid>
      <w:tr w:rsidR="003110DF" w:rsidRPr="00AB26E6" w:rsidTr="00DD260D">
        <w:trPr>
          <w:trHeight w:val="624"/>
          <w:jc w:val="center"/>
        </w:trPr>
        <w:tc>
          <w:tcPr>
            <w:tcW w:w="1397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Sorszám</w:t>
            </w:r>
          </w:p>
        </w:tc>
        <w:tc>
          <w:tcPr>
            <w:tcW w:w="6649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egységek</w:t>
            </w:r>
          </w:p>
        </w:tc>
        <w:tc>
          <w:tcPr>
            <w:tcW w:w="1468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Óraszám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649" w:type="dxa"/>
            <w:vAlign w:val="center"/>
          </w:tcPr>
          <w:p w:rsidR="000F7810" w:rsidRPr="002C4429" w:rsidRDefault="0032238E" w:rsidP="002B1B8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32238E">
              <w:rPr>
                <w:rFonts w:ascii="Times New Roman" w:hAnsi="Times New Roman" w:cs="Times New Roman"/>
                <w:sz w:val="24"/>
                <w:szCs w:val="24"/>
              </w:rPr>
              <w:t>Magas- és mélynyomás technik</w:t>
            </w:r>
            <w:r w:rsidR="00650F82">
              <w:rPr>
                <w:rFonts w:ascii="Times New Roman" w:hAnsi="Times New Roman" w:cs="Times New Roman"/>
                <w:sz w:val="24"/>
                <w:szCs w:val="24"/>
              </w:rPr>
              <w:t>ái</w:t>
            </w:r>
          </w:p>
        </w:tc>
        <w:tc>
          <w:tcPr>
            <w:tcW w:w="1468" w:type="dxa"/>
            <w:vAlign w:val="center"/>
          </w:tcPr>
          <w:p w:rsidR="000F7810" w:rsidRDefault="00D07F01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649" w:type="dxa"/>
            <w:vAlign w:val="center"/>
          </w:tcPr>
          <w:p w:rsidR="000F7810" w:rsidRPr="000F7810" w:rsidRDefault="00650F82" w:rsidP="009E1592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650F82">
              <w:rPr>
                <w:rFonts w:ascii="Times New Roman" w:hAnsi="Times New Roman" w:cs="Times New Roman"/>
                <w:sz w:val="24"/>
                <w:szCs w:val="24"/>
              </w:rPr>
              <w:t>Korok és stílusok</w:t>
            </w:r>
          </w:p>
        </w:tc>
        <w:tc>
          <w:tcPr>
            <w:tcW w:w="1468" w:type="dxa"/>
            <w:vAlign w:val="center"/>
          </w:tcPr>
          <w:p w:rsidR="000F7810" w:rsidRDefault="00A1023B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649" w:type="dxa"/>
            <w:vAlign w:val="center"/>
          </w:tcPr>
          <w:p w:rsidR="000F7810" w:rsidRPr="000F7810" w:rsidRDefault="0006184A" w:rsidP="001B242D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A">
              <w:rPr>
                <w:rFonts w:ascii="Times New Roman" w:hAnsi="Times New Roman" w:cs="Times New Roman"/>
                <w:sz w:val="24"/>
                <w:szCs w:val="24"/>
              </w:rPr>
              <w:t>Vizuális kommunikáció</w:t>
            </w:r>
          </w:p>
        </w:tc>
        <w:tc>
          <w:tcPr>
            <w:tcW w:w="1468" w:type="dxa"/>
            <w:vAlign w:val="center"/>
          </w:tcPr>
          <w:p w:rsidR="000F7810" w:rsidRDefault="00A1023B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6649" w:type="dxa"/>
            <w:vAlign w:val="center"/>
          </w:tcPr>
          <w:p w:rsidR="000F7810" w:rsidRPr="000F7810" w:rsidRDefault="004B5360" w:rsidP="009E1592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B5360">
              <w:rPr>
                <w:rFonts w:ascii="Times New Roman" w:hAnsi="Times New Roman" w:cs="Times New Roman"/>
                <w:sz w:val="24"/>
                <w:szCs w:val="24"/>
              </w:rPr>
              <w:t>Művészettörténeti példák megjelenése az alkotómunkában</w:t>
            </w:r>
          </w:p>
        </w:tc>
        <w:tc>
          <w:tcPr>
            <w:tcW w:w="1468" w:type="dxa"/>
            <w:vAlign w:val="center"/>
          </w:tcPr>
          <w:p w:rsidR="000F7810" w:rsidRDefault="00A1023B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DD260D" w:rsidRDefault="00DD260D" w:rsidP="00BB09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D260D">
          <w:headerReference w:type="even" r:id="rId8"/>
          <w:footerReference w:type="even" r:id="rId9"/>
          <w:footerReference w:type="default" r:id="rId10"/>
          <w:pgSz w:w="16838" w:h="11906"/>
          <w:pgMar w:top="1418" w:right="1418" w:bottom="1418" w:left="1418" w:header="708" w:footer="708" w:gutter="0"/>
          <w:pgNumType w:start="1"/>
          <w:cols w:space="708"/>
        </w:sectPr>
      </w:pPr>
    </w:p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056FDC" w:rsidTr="00056FDC">
        <w:trPr>
          <w:trHeight w:val="580"/>
        </w:trPr>
        <w:tc>
          <w:tcPr>
            <w:tcW w:w="12328" w:type="dxa"/>
            <w:vAlign w:val="center"/>
          </w:tcPr>
          <w:p w:rsidR="00056FDC" w:rsidRDefault="00056FDC" w:rsidP="0095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I. </w:t>
            </w:r>
            <w:r w:rsidR="00494A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ematikai egység: </w:t>
            </w:r>
            <w:r w:rsidR="003223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Magas- és mélynyomás technikája</w:t>
            </w:r>
          </w:p>
        </w:tc>
        <w:tc>
          <w:tcPr>
            <w:tcW w:w="1417" w:type="dxa"/>
            <w:vAlign w:val="center"/>
          </w:tcPr>
          <w:p w:rsidR="00056FDC" w:rsidRDefault="00D07F01" w:rsidP="00056F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  <w:r w:rsidR="003223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6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 w:rsidTr="00494AB3">
        <w:trPr>
          <w:trHeight w:val="386"/>
        </w:trPr>
        <w:tc>
          <w:tcPr>
            <w:tcW w:w="1150" w:type="dxa"/>
            <w:vAlign w:val="center"/>
          </w:tcPr>
          <w:p w:rsidR="003110DF" w:rsidRDefault="006B40D7" w:rsidP="008F1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3110DF" w:rsidRDefault="006B40D7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0F7810" w:rsidRPr="00056FDC" w:rsidTr="000F7810">
        <w:trPr>
          <w:trHeight w:val="363"/>
        </w:trPr>
        <w:tc>
          <w:tcPr>
            <w:tcW w:w="1150" w:type="dxa"/>
            <w:vAlign w:val="center"/>
          </w:tcPr>
          <w:p w:rsidR="000F7810" w:rsidRPr="00056FDC" w:rsidRDefault="000F7810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0F7810" w:rsidRPr="005D2344" w:rsidRDefault="00B253DD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Éves feladatok megbeszélése, ismétlés, gyakorlás</w:t>
            </w:r>
          </w:p>
        </w:tc>
      </w:tr>
      <w:tr w:rsidR="000F7810" w:rsidRPr="00056FDC" w:rsidTr="000F7810">
        <w:trPr>
          <w:trHeight w:val="363"/>
        </w:trPr>
        <w:tc>
          <w:tcPr>
            <w:tcW w:w="1150" w:type="dxa"/>
            <w:vAlign w:val="center"/>
          </w:tcPr>
          <w:p w:rsidR="000F7810" w:rsidRPr="00056FDC" w:rsidRDefault="000F7810" w:rsidP="003F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0F7810" w:rsidRPr="005D2344" w:rsidRDefault="00B253DD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Éves feladatok megbeszélése, ismétlés, gyakorlás</w:t>
            </w:r>
          </w:p>
        </w:tc>
      </w:tr>
      <w:tr w:rsidR="003F1C01" w:rsidRPr="00056FDC" w:rsidTr="000F7810">
        <w:trPr>
          <w:trHeight w:val="363"/>
        </w:trPr>
        <w:tc>
          <w:tcPr>
            <w:tcW w:w="1150" w:type="dxa"/>
            <w:vAlign w:val="center"/>
          </w:tcPr>
          <w:p w:rsidR="003F1C01" w:rsidRPr="00056FDC" w:rsidRDefault="009540F8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3F1C01" w:rsidRPr="005D2344" w:rsidRDefault="007919A9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9">
              <w:rPr>
                <w:rFonts w:ascii="Times New Roman" w:hAnsi="Times New Roman" w:cs="Times New Roman"/>
                <w:sz w:val="24"/>
                <w:szCs w:val="24"/>
              </w:rPr>
              <w:t xml:space="preserve">Személyes jelentéssel bíró fogalmak, </w:t>
            </w:r>
            <w:r w:rsidR="00EC42FB">
              <w:rPr>
                <w:rFonts w:ascii="Times New Roman" w:hAnsi="Times New Roman" w:cs="Times New Roman"/>
                <w:sz w:val="24"/>
                <w:szCs w:val="24"/>
              </w:rPr>
              <w:t xml:space="preserve">(hazafiság, hazaszeretet stb.), </w:t>
            </w:r>
            <w:r w:rsidRPr="007919A9">
              <w:rPr>
                <w:rFonts w:ascii="Times New Roman" w:hAnsi="Times New Roman" w:cs="Times New Roman"/>
                <w:sz w:val="24"/>
                <w:szCs w:val="24"/>
              </w:rPr>
              <w:t>tartalmak, tárgyak grafikus megjelenítése (változás, kapcsolat, szembenállás)</w:t>
            </w:r>
          </w:p>
        </w:tc>
      </w:tr>
      <w:tr w:rsidR="003F1C01" w:rsidRPr="00056FDC" w:rsidTr="000F7810">
        <w:trPr>
          <w:trHeight w:val="363"/>
        </w:trPr>
        <w:tc>
          <w:tcPr>
            <w:tcW w:w="1150" w:type="dxa"/>
            <w:vAlign w:val="center"/>
          </w:tcPr>
          <w:p w:rsidR="003F1C01" w:rsidRPr="00056FDC" w:rsidRDefault="009540F8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3F1C01" w:rsidRPr="005D2344" w:rsidRDefault="007919A9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9">
              <w:rPr>
                <w:rFonts w:ascii="Times New Roman" w:hAnsi="Times New Roman" w:cs="Times New Roman"/>
                <w:sz w:val="24"/>
                <w:szCs w:val="24"/>
              </w:rPr>
              <w:t>Személyes jelentéssel bíró fogalmak</w:t>
            </w:r>
            <w:r w:rsidR="00EC42FB">
              <w:rPr>
                <w:rFonts w:ascii="Times New Roman" w:hAnsi="Times New Roman" w:cs="Times New Roman"/>
                <w:sz w:val="24"/>
                <w:szCs w:val="24"/>
              </w:rPr>
              <w:t xml:space="preserve"> (hazafiság, hazaszeretet stb.),</w:t>
            </w:r>
            <w:r w:rsidRPr="007919A9">
              <w:rPr>
                <w:rFonts w:ascii="Times New Roman" w:hAnsi="Times New Roman" w:cs="Times New Roman"/>
                <w:sz w:val="24"/>
                <w:szCs w:val="24"/>
              </w:rPr>
              <w:t xml:space="preserve"> tartalmak, tárgyak grafikus megjelenítése (változás, kapcsolat, szembenállás)</w:t>
            </w:r>
          </w:p>
        </w:tc>
      </w:tr>
      <w:tr w:rsidR="003F1C01" w:rsidRPr="00056FDC" w:rsidTr="000F7810">
        <w:trPr>
          <w:trHeight w:val="363"/>
        </w:trPr>
        <w:tc>
          <w:tcPr>
            <w:tcW w:w="1150" w:type="dxa"/>
            <w:vAlign w:val="center"/>
          </w:tcPr>
          <w:p w:rsidR="003F1C01" w:rsidRPr="00056FDC" w:rsidRDefault="009540F8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3F1C01" w:rsidRPr="005D2344" w:rsidRDefault="007919A9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9">
              <w:rPr>
                <w:rFonts w:ascii="Times New Roman" w:hAnsi="Times New Roman" w:cs="Times New Roman"/>
                <w:sz w:val="24"/>
                <w:szCs w:val="24"/>
              </w:rPr>
              <w:t>Színes sokszorosítás. A színek felhasználásának lehetősége a sokszorosított grafikában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</w:p>
        </w:tc>
      </w:tr>
      <w:tr w:rsidR="003F1C01" w:rsidRPr="00056FDC" w:rsidTr="000F7810">
        <w:trPr>
          <w:trHeight w:val="363"/>
        </w:trPr>
        <w:tc>
          <w:tcPr>
            <w:tcW w:w="1150" w:type="dxa"/>
            <w:vAlign w:val="center"/>
          </w:tcPr>
          <w:p w:rsidR="003F1C01" w:rsidRPr="00056FDC" w:rsidRDefault="009540F8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3F1C01" w:rsidRPr="005D2344" w:rsidRDefault="007919A9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9">
              <w:rPr>
                <w:rFonts w:ascii="Times New Roman" w:hAnsi="Times New Roman" w:cs="Times New Roman"/>
                <w:sz w:val="24"/>
                <w:szCs w:val="24"/>
              </w:rPr>
              <w:t>Színes sokszorosítás. A színek felhasználásának lehetősége a sokszorosított grafikában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</w:p>
        </w:tc>
      </w:tr>
      <w:tr w:rsidR="009540F8" w:rsidRPr="00056FDC" w:rsidTr="000F7810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9540F8" w:rsidRPr="005D2344" w:rsidRDefault="007919A9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9">
              <w:rPr>
                <w:rFonts w:ascii="Times New Roman" w:hAnsi="Times New Roman" w:cs="Times New Roman"/>
                <w:sz w:val="24"/>
                <w:szCs w:val="24"/>
              </w:rPr>
              <w:t>Színes sokszorosítás. A színek felhasználásának lehetősége a sokszorosított grafikában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</w:t>
            </w:r>
          </w:p>
        </w:tc>
      </w:tr>
      <w:tr w:rsidR="009540F8" w:rsidRPr="00056FDC" w:rsidTr="000F7810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9540F8" w:rsidRPr="005D2344" w:rsidRDefault="007919A9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9">
              <w:rPr>
                <w:rFonts w:ascii="Times New Roman" w:hAnsi="Times New Roman" w:cs="Times New Roman"/>
                <w:sz w:val="24"/>
                <w:szCs w:val="24"/>
              </w:rPr>
              <w:t>Színes sokszorosítás. A színek felhasználásának lehetősége a sokszorosított grafikában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</w:t>
            </w:r>
          </w:p>
        </w:tc>
      </w:tr>
      <w:tr w:rsidR="009540F8" w:rsidRPr="00056FDC" w:rsidTr="000F7810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9540F8" w:rsidRPr="005D2344" w:rsidRDefault="00556584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84">
              <w:rPr>
                <w:rFonts w:ascii="Times New Roman" w:hAnsi="Times New Roman" w:cs="Times New Roman"/>
                <w:sz w:val="24"/>
                <w:szCs w:val="24"/>
              </w:rPr>
              <w:t>Többdúcos linómetszet készítése</w:t>
            </w:r>
          </w:p>
        </w:tc>
      </w:tr>
      <w:tr w:rsidR="009540F8" w:rsidRPr="00056FDC" w:rsidTr="000F7810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9540F8" w:rsidRPr="005D2344" w:rsidRDefault="00556584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84">
              <w:rPr>
                <w:rFonts w:ascii="Times New Roman" w:hAnsi="Times New Roman" w:cs="Times New Roman"/>
                <w:sz w:val="24"/>
                <w:szCs w:val="24"/>
              </w:rPr>
              <w:t>Többdúcos linómetszet készítése</w:t>
            </w:r>
          </w:p>
        </w:tc>
      </w:tr>
      <w:tr w:rsidR="00556584" w:rsidRPr="00056FDC" w:rsidTr="000F7810">
        <w:trPr>
          <w:trHeight w:val="363"/>
        </w:trPr>
        <w:tc>
          <w:tcPr>
            <w:tcW w:w="1150" w:type="dxa"/>
            <w:vAlign w:val="center"/>
          </w:tcPr>
          <w:p w:rsidR="00556584" w:rsidRDefault="00556584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556584" w:rsidRPr="00556584" w:rsidRDefault="001E5BC8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8">
              <w:rPr>
                <w:rFonts w:ascii="Times New Roman" w:hAnsi="Times New Roman" w:cs="Times New Roman"/>
                <w:sz w:val="24"/>
                <w:szCs w:val="24"/>
              </w:rPr>
              <w:t>Alapszín keveredések, átfedések, új szín létrehozása, alányomás</w:t>
            </w:r>
          </w:p>
        </w:tc>
      </w:tr>
      <w:tr w:rsidR="00556584" w:rsidRPr="00056FDC" w:rsidTr="000F7810">
        <w:trPr>
          <w:trHeight w:val="363"/>
        </w:trPr>
        <w:tc>
          <w:tcPr>
            <w:tcW w:w="1150" w:type="dxa"/>
            <w:vAlign w:val="center"/>
          </w:tcPr>
          <w:p w:rsidR="00556584" w:rsidRDefault="00556584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556584" w:rsidRPr="00556584" w:rsidRDefault="001E5BC8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8">
              <w:rPr>
                <w:rFonts w:ascii="Times New Roman" w:hAnsi="Times New Roman" w:cs="Times New Roman"/>
                <w:sz w:val="24"/>
                <w:szCs w:val="24"/>
              </w:rPr>
              <w:t>Alapszín keveredések, átfedések, új szín létrehozása, alányomás</w:t>
            </w:r>
          </w:p>
        </w:tc>
      </w:tr>
      <w:tr w:rsidR="00D94D72" w:rsidRPr="00056FDC" w:rsidTr="000F7810">
        <w:trPr>
          <w:trHeight w:val="363"/>
        </w:trPr>
        <w:tc>
          <w:tcPr>
            <w:tcW w:w="1150" w:type="dxa"/>
            <w:vAlign w:val="center"/>
          </w:tcPr>
          <w:p w:rsidR="00D94D72" w:rsidRDefault="00D94D72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D94D72" w:rsidRPr="00556584" w:rsidRDefault="001E5BC8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8">
              <w:rPr>
                <w:rFonts w:ascii="Times New Roman" w:hAnsi="Times New Roman" w:cs="Times New Roman"/>
                <w:sz w:val="24"/>
                <w:szCs w:val="24"/>
              </w:rPr>
              <w:t>Sorozat készítése amorf keretű linódúcokkal</w:t>
            </w:r>
          </w:p>
        </w:tc>
      </w:tr>
      <w:tr w:rsidR="00D94D72" w:rsidRPr="00056FDC" w:rsidTr="000F7810">
        <w:trPr>
          <w:trHeight w:val="363"/>
        </w:trPr>
        <w:tc>
          <w:tcPr>
            <w:tcW w:w="1150" w:type="dxa"/>
            <w:vAlign w:val="center"/>
          </w:tcPr>
          <w:p w:rsidR="00D94D72" w:rsidRDefault="00D94D72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D94D72" w:rsidRPr="00556584" w:rsidRDefault="001E5BC8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8">
              <w:rPr>
                <w:rFonts w:ascii="Times New Roman" w:hAnsi="Times New Roman" w:cs="Times New Roman"/>
                <w:sz w:val="24"/>
                <w:szCs w:val="24"/>
              </w:rPr>
              <w:t>Sorozat készítése amorf keretű linódúcokkal</w:t>
            </w:r>
          </w:p>
        </w:tc>
      </w:tr>
      <w:tr w:rsidR="001E5BC8" w:rsidRPr="00056FDC" w:rsidTr="000F7810">
        <w:trPr>
          <w:trHeight w:val="363"/>
        </w:trPr>
        <w:tc>
          <w:tcPr>
            <w:tcW w:w="1150" w:type="dxa"/>
            <w:vAlign w:val="center"/>
          </w:tcPr>
          <w:p w:rsidR="001E5BC8" w:rsidRDefault="001E5BC8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587" w:type="dxa"/>
            <w:vAlign w:val="center"/>
          </w:tcPr>
          <w:p w:rsidR="001E5BC8" w:rsidRPr="001E5BC8" w:rsidRDefault="001E5BC8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digitális nyomtatás sajátosságai (CMYK, RGB)</w:t>
            </w:r>
          </w:p>
        </w:tc>
      </w:tr>
      <w:tr w:rsidR="001E5BC8" w:rsidRPr="00056FDC" w:rsidTr="000F7810">
        <w:trPr>
          <w:trHeight w:val="363"/>
        </w:trPr>
        <w:tc>
          <w:tcPr>
            <w:tcW w:w="1150" w:type="dxa"/>
            <w:vAlign w:val="center"/>
          </w:tcPr>
          <w:p w:rsidR="001E5BC8" w:rsidRDefault="001E5BC8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587" w:type="dxa"/>
            <w:vAlign w:val="center"/>
          </w:tcPr>
          <w:p w:rsidR="001E5BC8" w:rsidRPr="001E5BC8" w:rsidRDefault="001E5BC8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digitális nyomtatás sajátosságai (CMYK, RGB)</w:t>
            </w:r>
          </w:p>
        </w:tc>
      </w:tr>
      <w:tr w:rsidR="001E5BC8" w:rsidRPr="00056FDC" w:rsidTr="000F7810">
        <w:trPr>
          <w:trHeight w:val="363"/>
        </w:trPr>
        <w:tc>
          <w:tcPr>
            <w:tcW w:w="1150" w:type="dxa"/>
            <w:vAlign w:val="center"/>
          </w:tcPr>
          <w:p w:rsidR="001E5BC8" w:rsidRDefault="001E5BC8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587" w:type="dxa"/>
            <w:vAlign w:val="center"/>
          </w:tcPr>
          <w:p w:rsidR="001E5BC8" w:rsidRDefault="001E5BC8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8">
              <w:rPr>
                <w:rFonts w:ascii="Times New Roman" w:hAnsi="Times New Roman" w:cs="Times New Roman"/>
                <w:sz w:val="24"/>
                <w:szCs w:val="24"/>
              </w:rPr>
              <w:t>A hidegtű vagy pusztatű technika elsajátítása, a mélynyomás alapjai</w:t>
            </w:r>
          </w:p>
        </w:tc>
      </w:tr>
      <w:tr w:rsidR="001E5BC8" w:rsidRPr="00056FDC" w:rsidTr="000F7810">
        <w:trPr>
          <w:trHeight w:val="363"/>
        </w:trPr>
        <w:tc>
          <w:tcPr>
            <w:tcW w:w="1150" w:type="dxa"/>
            <w:vAlign w:val="center"/>
          </w:tcPr>
          <w:p w:rsidR="001E5BC8" w:rsidRDefault="001E5BC8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587" w:type="dxa"/>
            <w:vAlign w:val="center"/>
          </w:tcPr>
          <w:p w:rsidR="001E5BC8" w:rsidRDefault="001E5BC8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BC8">
              <w:rPr>
                <w:rFonts w:ascii="Times New Roman" w:hAnsi="Times New Roman" w:cs="Times New Roman"/>
                <w:sz w:val="24"/>
                <w:szCs w:val="24"/>
              </w:rPr>
              <w:t>A hidegtű vagy pusztatű technika elsajátítása, a mélynyomás alapjai</w:t>
            </w:r>
          </w:p>
        </w:tc>
      </w:tr>
      <w:tr w:rsidR="00B97E37" w:rsidRPr="00056FDC" w:rsidTr="000F7810">
        <w:trPr>
          <w:trHeight w:val="363"/>
        </w:trPr>
        <w:tc>
          <w:tcPr>
            <w:tcW w:w="1150" w:type="dxa"/>
            <w:vAlign w:val="center"/>
          </w:tcPr>
          <w:p w:rsidR="00B97E37" w:rsidRDefault="00B97E37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587" w:type="dxa"/>
            <w:vAlign w:val="center"/>
          </w:tcPr>
          <w:p w:rsidR="00B97E37" w:rsidRPr="001E5BC8" w:rsidRDefault="00B97E37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E37">
              <w:rPr>
                <w:rFonts w:ascii="Times New Roman" w:hAnsi="Times New Roman" w:cs="Times New Roman"/>
                <w:sz w:val="24"/>
                <w:szCs w:val="24"/>
              </w:rPr>
              <w:t>Alapozatlan, puszta, felfényesített lemezre karcolás tűvel, a felületek megdolgozása jelet hagyó eszközökkel</w:t>
            </w:r>
          </w:p>
        </w:tc>
      </w:tr>
      <w:tr w:rsidR="00B97E37" w:rsidRPr="00056FDC" w:rsidTr="000F7810">
        <w:trPr>
          <w:trHeight w:val="363"/>
        </w:trPr>
        <w:tc>
          <w:tcPr>
            <w:tcW w:w="1150" w:type="dxa"/>
            <w:vAlign w:val="center"/>
          </w:tcPr>
          <w:p w:rsidR="00B97E37" w:rsidRDefault="00B97E37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587" w:type="dxa"/>
            <w:vAlign w:val="center"/>
          </w:tcPr>
          <w:p w:rsidR="00B97E37" w:rsidRPr="001E5BC8" w:rsidRDefault="00B97E37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E37">
              <w:rPr>
                <w:rFonts w:ascii="Times New Roman" w:hAnsi="Times New Roman" w:cs="Times New Roman"/>
                <w:sz w:val="24"/>
                <w:szCs w:val="24"/>
              </w:rPr>
              <w:t>Alapozatlan, puszta, felfényesített lemezre karcolás tűvel, a felületek megdolgozása jelet hagyó eszközökkel</w:t>
            </w:r>
          </w:p>
        </w:tc>
      </w:tr>
      <w:tr w:rsidR="00B97E37" w:rsidRPr="00056FDC" w:rsidTr="000F7810">
        <w:trPr>
          <w:trHeight w:val="363"/>
        </w:trPr>
        <w:tc>
          <w:tcPr>
            <w:tcW w:w="1150" w:type="dxa"/>
            <w:vAlign w:val="center"/>
          </w:tcPr>
          <w:p w:rsidR="00B97E37" w:rsidRDefault="009C7710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2587" w:type="dxa"/>
            <w:vAlign w:val="center"/>
          </w:tcPr>
          <w:p w:rsidR="00B97E37" w:rsidRPr="001E5BC8" w:rsidRDefault="00F37E3A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E3A">
              <w:rPr>
                <w:rFonts w:ascii="Times New Roman" w:hAnsi="Times New Roman" w:cs="Times New Roman"/>
                <w:sz w:val="24"/>
                <w:szCs w:val="24"/>
              </w:rPr>
              <w:t>A vonalkarakter lehetőségeinek kiaknázása a dúc felnagyításával</w:t>
            </w:r>
          </w:p>
        </w:tc>
      </w:tr>
      <w:tr w:rsidR="00B97E37" w:rsidRPr="00056FDC" w:rsidTr="000F7810">
        <w:trPr>
          <w:trHeight w:val="363"/>
        </w:trPr>
        <w:tc>
          <w:tcPr>
            <w:tcW w:w="1150" w:type="dxa"/>
            <w:vAlign w:val="center"/>
          </w:tcPr>
          <w:p w:rsidR="00B97E37" w:rsidRDefault="009C7710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2587" w:type="dxa"/>
            <w:vAlign w:val="center"/>
          </w:tcPr>
          <w:p w:rsidR="00B97E37" w:rsidRPr="001E5BC8" w:rsidRDefault="00F37E3A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E3A">
              <w:rPr>
                <w:rFonts w:ascii="Times New Roman" w:hAnsi="Times New Roman" w:cs="Times New Roman"/>
                <w:sz w:val="24"/>
                <w:szCs w:val="24"/>
              </w:rPr>
              <w:t>A vonalkarakter lehetőségeinek kiaknázása a dúc felnagyításával</w:t>
            </w:r>
          </w:p>
        </w:tc>
      </w:tr>
      <w:tr w:rsidR="005E4CEA" w:rsidRPr="00056FDC" w:rsidTr="000F7810">
        <w:trPr>
          <w:trHeight w:val="363"/>
        </w:trPr>
        <w:tc>
          <w:tcPr>
            <w:tcW w:w="1150" w:type="dxa"/>
            <w:vAlign w:val="center"/>
          </w:tcPr>
          <w:p w:rsidR="005E4CEA" w:rsidRDefault="005E4CEA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2587" w:type="dxa"/>
            <w:vAlign w:val="center"/>
          </w:tcPr>
          <w:p w:rsidR="005E4CEA" w:rsidRPr="00F37E3A" w:rsidRDefault="005E4CEA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hAnsi="Times New Roman" w:cs="Times New Roman"/>
                <w:sz w:val="24"/>
                <w:szCs w:val="24"/>
              </w:rPr>
              <w:t>A magas– és a mélynyomás variálásának lehetőségei</w:t>
            </w:r>
          </w:p>
        </w:tc>
      </w:tr>
      <w:tr w:rsidR="005E4CEA" w:rsidRPr="00056FDC" w:rsidTr="000F7810">
        <w:trPr>
          <w:trHeight w:val="363"/>
        </w:trPr>
        <w:tc>
          <w:tcPr>
            <w:tcW w:w="1150" w:type="dxa"/>
            <w:vAlign w:val="center"/>
          </w:tcPr>
          <w:p w:rsidR="005E4CEA" w:rsidRDefault="005E4CEA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2587" w:type="dxa"/>
            <w:vAlign w:val="center"/>
          </w:tcPr>
          <w:p w:rsidR="005E4CEA" w:rsidRPr="00F37E3A" w:rsidRDefault="005E4CEA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EA">
              <w:rPr>
                <w:rFonts w:ascii="Times New Roman" w:hAnsi="Times New Roman" w:cs="Times New Roman"/>
                <w:sz w:val="24"/>
                <w:szCs w:val="24"/>
              </w:rPr>
              <w:t>A magas– és a mélynyomás variálásának lehetőségei</w:t>
            </w:r>
            <w:r w:rsidR="0090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40F8" w:rsidRDefault="009540F8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7F493A" w:rsidRDefault="007F493A" w:rsidP="009540F8">
      <w:pPr>
        <w:pStyle w:val="Default"/>
        <w:rPr>
          <w:i/>
          <w:iCs/>
          <w:sz w:val="20"/>
          <w:szCs w:val="20"/>
        </w:rPr>
      </w:pPr>
    </w:p>
    <w:p w:rsidR="00121E70" w:rsidRDefault="00121E70" w:rsidP="004956A6">
      <w:pPr>
        <w:pStyle w:val="Default"/>
        <w:rPr>
          <w:sz w:val="20"/>
          <w:szCs w:val="20"/>
        </w:rPr>
      </w:pPr>
    </w:p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9540F8" w:rsidTr="00FE04CB">
        <w:trPr>
          <w:trHeight w:val="580"/>
        </w:trPr>
        <w:tc>
          <w:tcPr>
            <w:tcW w:w="12328" w:type="dxa"/>
            <w:vAlign w:val="center"/>
          </w:tcPr>
          <w:p w:rsidR="009540F8" w:rsidRDefault="002462D5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</w:t>
            </w:r>
            <w:r w:rsidR="00954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I. </w:t>
            </w:r>
            <w:r w:rsidR="009540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650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Korok és stílusok</w:t>
            </w:r>
          </w:p>
        </w:tc>
        <w:tc>
          <w:tcPr>
            <w:tcW w:w="1417" w:type="dxa"/>
            <w:vAlign w:val="center"/>
          </w:tcPr>
          <w:p w:rsidR="009540F8" w:rsidRDefault="0082179B" w:rsidP="00FE04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="009540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9540F8" w:rsidTr="00FE04CB">
        <w:trPr>
          <w:trHeight w:val="386"/>
        </w:trPr>
        <w:tc>
          <w:tcPr>
            <w:tcW w:w="1150" w:type="dxa"/>
            <w:vAlign w:val="center"/>
          </w:tcPr>
          <w:p w:rsidR="009540F8" w:rsidRDefault="009540F8" w:rsidP="00FE04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9540F8" w:rsidRDefault="009540F8" w:rsidP="00F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9540F8" w:rsidRPr="005D2344" w:rsidRDefault="009F5FED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D">
              <w:rPr>
                <w:rFonts w:ascii="Times New Roman" w:hAnsi="Times New Roman" w:cs="Times New Roman"/>
                <w:sz w:val="24"/>
                <w:szCs w:val="24"/>
              </w:rPr>
              <w:t>Különböző korok eltérő stílusú, témájú alkotásainak átfestése, összekeverése és egybeépítésük variációi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9540F8" w:rsidRPr="005D2344" w:rsidRDefault="009F5FED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D">
              <w:rPr>
                <w:rFonts w:ascii="Times New Roman" w:hAnsi="Times New Roman" w:cs="Times New Roman"/>
                <w:sz w:val="24"/>
                <w:szCs w:val="24"/>
              </w:rPr>
              <w:t>Különböző korok eltérő stílusú, témájú alkotásainak átfestése, összekeverése és egybeépítésük variációi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9540F8" w:rsidRPr="005D2344" w:rsidRDefault="009F5FED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D">
              <w:rPr>
                <w:rFonts w:ascii="Times New Roman" w:hAnsi="Times New Roman" w:cs="Times New Roman"/>
                <w:sz w:val="24"/>
                <w:szCs w:val="24"/>
              </w:rPr>
              <w:t>Stílusjegyek átváltoztatása, méret– és léptékváltások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9540F8" w:rsidRPr="005D2344" w:rsidRDefault="009F5FED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D">
              <w:rPr>
                <w:rFonts w:ascii="Times New Roman" w:hAnsi="Times New Roman" w:cs="Times New Roman"/>
                <w:sz w:val="24"/>
                <w:szCs w:val="24"/>
              </w:rPr>
              <w:t>Stílusjegyek átváltoztatása, méret– és léptékváltások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9540F8" w:rsidRPr="005D2344" w:rsidRDefault="00FE2816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16">
              <w:rPr>
                <w:rFonts w:ascii="Times New Roman" w:hAnsi="Times New Roman" w:cs="Times New Roman"/>
                <w:sz w:val="24"/>
                <w:szCs w:val="24"/>
              </w:rPr>
              <w:t>Nagyméretű dekoratív, díszletjellegű megoldások. Tervek készítése</w:t>
            </w:r>
            <w:r w:rsidR="00EA535F"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  <w:r w:rsidR="00AF70BE">
              <w:rPr>
                <w:rFonts w:ascii="Times New Roman" w:hAnsi="Times New Roman" w:cs="Times New Roman"/>
                <w:sz w:val="24"/>
                <w:szCs w:val="24"/>
              </w:rPr>
              <w:t xml:space="preserve"> (Önállóan választott magyar népballadához)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9540F8" w:rsidRPr="005D2344" w:rsidRDefault="00FE2816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16">
              <w:rPr>
                <w:rFonts w:ascii="Times New Roman" w:hAnsi="Times New Roman" w:cs="Times New Roman"/>
                <w:sz w:val="24"/>
                <w:szCs w:val="24"/>
              </w:rPr>
              <w:t>Nagyméretű dekoratív, díszletjellegű megoldások. Tervek készítése</w:t>
            </w:r>
            <w:r w:rsidR="00EA535F"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  <w:r w:rsidR="00AF70BE">
              <w:rPr>
                <w:rFonts w:ascii="Times New Roman" w:hAnsi="Times New Roman" w:cs="Times New Roman"/>
                <w:sz w:val="24"/>
                <w:szCs w:val="24"/>
              </w:rPr>
              <w:t xml:space="preserve"> (Önállóan választott magyar népballadához)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9540F8" w:rsidRPr="005D2344" w:rsidRDefault="00EA535F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5F">
              <w:rPr>
                <w:rFonts w:ascii="Times New Roman" w:hAnsi="Times New Roman" w:cs="Times New Roman"/>
                <w:sz w:val="24"/>
                <w:szCs w:val="24"/>
              </w:rPr>
              <w:t>Nagyméretű dekoratív, díszletjellegű megoldások. Tervek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ivitelezése, rövid néhány perces előadással II.</w:t>
            </w:r>
            <w:r w:rsidR="00D16FF4">
              <w:rPr>
                <w:rFonts w:ascii="Times New Roman" w:hAnsi="Times New Roman" w:cs="Times New Roman"/>
                <w:sz w:val="24"/>
                <w:szCs w:val="24"/>
              </w:rPr>
              <w:t xml:space="preserve"> (Önállóan választott magyar népballadához)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9540F8" w:rsidRPr="005D2344" w:rsidRDefault="00EA535F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5F">
              <w:rPr>
                <w:rFonts w:ascii="Times New Roman" w:hAnsi="Times New Roman" w:cs="Times New Roman"/>
                <w:sz w:val="24"/>
                <w:szCs w:val="24"/>
              </w:rPr>
              <w:t>Nagyméretű dekoratív, díszletjellegű megoldások. Tervek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ivitelezése, rövid néhány perces előadással II.</w:t>
            </w:r>
            <w:r w:rsidR="00D16FF4">
              <w:rPr>
                <w:rFonts w:ascii="Times New Roman" w:hAnsi="Times New Roman" w:cs="Times New Roman"/>
                <w:sz w:val="24"/>
                <w:szCs w:val="24"/>
              </w:rPr>
              <w:t xml:space="preserve"> (Önállóan választott</w:t>
            </w:r>
            <w:r w:rsidR="007F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FF4">
              <w:rPr>
                <w:rFonts w:ascii="Times New Roman" w:hAnsi="Times New Roman" w:cs="Times New Roman"/>
                <w:sz w:val="24"/>
                <w:szCs w:val="24"/>
              </w:rPr>
              <w:t>magyar népballadához)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9540F8" w:rsidRPr="005D2344" w:rsidRDefault="00B74C94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4">
              <w:rPr>
                <w:rFonts w:ascii="Times New Roman" w:hAnsi="Times New Roman" w:cs="Times New Roman"/>
                <w:sz w:val="24"/>
                <w:szCs w:val="24"/>
              </w:rPr>
              <w:t>Fotókból képsorozatok összeállítása, eltérő képkapcsolási lehetőségek tudatos használata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9540F8" w:rsidRPr="005D2344" w:rsidRDefault="00B74C94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C94">
              <w:rPr>
                <w:rFonts w:ascii="Times New Roman" w:hAnsi="Times New Roman" w:cs="Times New Roman"/>
                <w:sz w:val="24"/>
                <w:szCs w:val="24"/>
              </w:rPr>
              <w:t>Fotókból képsorozatok összeállítása, eltérő képkapcsolási lehetőségek tudatos használata</w:t>
            </w:r>
          </w:p>
        </w:tc>
      </w:tr>
      <w:tr w:rsidR="00B74C94" w:rsidRPr="00056FDC" w:rsidTr="00FE04CB">
        <w:trPr>
          <w:trHeight w:val="363"/>
        </w:trPr>
        <w:tc>
          <w:tcPr>
            <w:tcW w:w="1150" w:type="dxa"/>
            <w:vAlign w:val="center"/>
          </w:tcPr>
          <w:p w:rsidR="00B74C94" w:rsidRDefault="00B74C94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B74C94" w:rsidRPr="00B74C94" w:rsidRDefault="003A6C22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22">
              <w:rPr>
                <w:rFonts w:ascii="Times New Roman" w:hAnsi="Times New Roman" w:cs="Times New Roman"/>
                <w:sz w:val="24"/>
                <w:szCs w:val="24"/>
              </w:rPr>
              <w:t>Művek összehasonlítása</w:t>
            </w:r>
          </w:p>
        </w:tc>
      </w:tr>
      <w:tr w:rsidR="00B74C94" w:rsidRPr="00056FDC" w:rsidTr="00FE04CB">
        <w:trPr>
          <w:trHeight w:val="363"/>
        </w:trPr>
        <w:tc>
          <w:tcPr>
            <w:tcW w:w="1150" w:type="dxa"/>
            <w:vAlign w:val="center"/>
          </w:tcPr>
          <w:p w:rsidR="00B74C94" w:rsidRDefault="00B74C94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B74C94" w:rsidRPr="00B74C94" w:rsidRDefault="003A6C22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22">
              <w:rPr>
                <w:rFonts w:ascii="Times New Roman" w:hAnsi="Times New Roman" w:cs="Times New Roman"/>
                <w:sz w:val="24"/>
                <w:szCs w:val="24"/>
              </w:rPr>
              <w:t>Művek összehasonlítása</w:t>
            </w:r>
          </w:p>
        </w:tc>
      </w:tr>
    </w:tbl>
    <w:p w:rsidR="009540F8" w:rsidRDefault="009540F8" w:rsidP="009540F8"/>
    <w:p w:rsidR="007F493A" w:rsidRDefault="007F493A" w:rsidP="009540F8"/>
    <w:p w:rsidR="007F493A" w:rsidRDefault="007F493A" w:rsidP="009540F8"/>
    <w:p w:rsidR="007F493A" w:rsidRDefault="007F493A" w:rsidP="009540F8"/>
    <w:p w:rsidR="007F493A" w:rsidRDefault="007F493A" w:rsidP="009540F8"/>
    <w:p w:rsidR="007F493A" w:rsidRDefault="007F493A" w:rsidP="009540F8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9540F8" w:rsidTr="00FE04CB">
        <w:trPr>
          <w:trHeight w:val="580"/>
        </w:trPr>
        <w:tc>
          <w:tcPr>
            <w:tcW w:w="12328" w:type="dxa"/>
            <w:vAlign w:val="center"/>
          </w:tcPr>
          <w:p w:rsidR="009540F8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</w:t>
            </w:r>
            <w:r w:rsidR="00246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AB06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Vizuális kommunikáció</w:t>
            </w:r>
          </w:p>
        </w:tc>
        <w:tc>
          <w:tcPr>
            <w:tcW w:w="1417" w:type="dxa"/>
            <w:vAlign w:val="center"/>
          </w:tcPr>
          <w:p w:rsidR="009540F8" w:rsidRDefault="002462D5" w:rsidP="00FE04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="009540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9540F8" w:rsidTr="00FE04CB">
        <w:trPr>
          <w:trHeight w:val="386"/>
        </w:trPr>
        <w:tc>
          <w:tcPr>
            <w:tcW w:w="1150" w:type="dxa"/>
            <w:vAlign w:val="center"/>
          </w:tcPr>
          <w:p w:rsidR="009540F8" w:rsidRDefault="009540F8" w:rsidP="00FE04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9540F8" w:rsidRDefault="009540F8" w:rsidP="00F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9540F8" w:rsidRPr="005D2344" w:rsidRDefault="004A5E26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E26">
              <w:rPr>
                <w:rFonts w:ascii="Times New Roman" w:hAnsi="Times New Roman" w:cs="Times New Roman"/>
                <w:sz w:val="24"/>
                <w:szCs w:val="24"/>
              </w:rPr>
              <w:t>Személyes kifejezőeszközök és módok megtalálása az egyéniség, a technikai lehetőségek és a műfaji sajátosságok összehangolása által, önálló kísérletezések segítségével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9540F8" w:rsidRPr="005D2344" w:rsidRDefault="004A5E26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E26">
              <w:rPr>
                <w:rFonts w:ascii="Times New Roman" w:hAnsi="Times New Roman" w:cs="Times New Roman"/>
                <w:sz w:val="24"/>
                <w:szCs w:val="24"/>
              </w:rPr>
              <w:t>Személyes kifejezőeszközök és módok megtalálása az egyéniség, a technikai lehetőségek és a műfaji sajátosságok összehangolása által, önálló kísérletezések segítségével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9540F8" w:rsidRPr="005D2344" w:rsidRDefault="004A5E26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E26">
              <w:rPr>
                <w:rFonts w:ascii="Times New Roman" w:hAnsi="Times New Roman" w:cs="Times New Roman"/>
                <w:sz w:val="24"/>
                <w:szCs w:val="24"/>
              </w:rPr>
              <w:t>Folyamat – karakter – személyes idő kifejezési lehetőségei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9540F8" w:rsidRPr="005D2344" w:rsidRDefault="004A5E26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E26">
              <w:rPr>
                <w:rFonts w:ascii="Times New Roman" w:hAnsi="Times New Roman" w:cs="Times New Roman"/>
                <w:sz w:val="24"/>
                <w:szCs w:val="24"/>
              </w:rPr>
              <w:t>Folyamat – karakter – személyes idő kifejezési lehetőségei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9540F8" w:rsidRPr="005D2344" w:rsidRDefault="00B4769E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E">
              <w:rPr>
                <w:rFonts w:ascii="Times New Roman" w:hAnsi="Times New Roman" w:cs="Times New Roman"/>
                <w:sz w:val="24"/>
                <w:szCs w:val="24"/>
              </w:rPr>
              <w:t>Személyes képnapló készítése, lelki tartalmak, történések és változások vizuális rögzítése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9540F8" w:rsidRPr="005D2344" w:rsidRDefault="00B4769E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69E">
              <w:rPr>
                <w:rFonts w:ascii="Times New Roman" w:hAnsi="Times New Roman" w:cs="Times New Roman"/>
                <w:sz w:val="24"/>
                <w:szCs w:val="24"/>
              </w:rPr>
              <w:t>Személyes képnapló készítése, lelki tartalmak, történések és változások vizuális rögzítése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9540F8" w:rsidRPr="005D2344" w:rsidRDefault="00B76155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55">
              <w:rPr>
                <w:rFonts w:ascii="Times New Roman" w:hAnsi="Times New Roman" w:cs="Times New Roman"/>
                <w:sz w:val="24"/>
                <w:szCs w:val="24"/>
              </w:rPr>
              <w:t>Improvizációk és tervezett művek</w:t>
            </w:r>
            <w:r w:rsidR="002005F4">
              <w:rPr>
                <w:rFonts w:ascii="Times New Roman" w:hAnsi="Times New Roman" w:cs="Times New Roman"/>
                <w:sz w:val="24"/>
                <w:szCs w:val="24"/>
              </w:rPr>
              <w:t xml:space="preserve"> (Improvizáció egy népdalra, szöveg nélkül)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9540F8" w:rsidRPr="005D2344" w:rsidRDefault="00B76155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55">
              <w:rPr>
                <w:rFonts w:ascii="Times New Roman" w:hAnsi="Times New Roman" w:cs="Times New Roman"/>
                <w:sz w:val="24"/>
                <w:szCs w:val="24"/>
              </w:rPr>
              <w:t>Improvizációk és tervezett művek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9540F8" w:rsidRPr="005D2344" w:rsidRDefault="0082179B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9B">
              <w:rPr>
                <w:rFonts w:ascii="Times New Roman" w:hAnsi="Times New Roman" w:cs="Times New Roman"/>
                <w:sz w:val="24"/>
                <w:szCs w:val="24"/>
              </w:rPr>
              <w:t>Zenei vagy egyéb inspiráció segítségével túlzások, fokozások, egyensúly vesztések megjelenítése festészeti és vegyes technikájú alkotásokon, képtárgy sorozatokon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82179B" w:rsidRPr="005D2344" w:rsidRDefault="0082179B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9B">
              <w:rPr>
                <w:rFonts w:ascii="Times New Roman" w:hAnsi="Times New Roman" w:cs="Times New Roman"/>
                <w:sz w:val="24"/>
                <w:szCs w:val="24"/>
              </w:rPr>
              <w:t>Zenei vagy egyéb inspiráció segítségével túlzások, fokozások, egyensúly vesztések megjelenítése festészeti és vegyes technikájú alkotásokon, képtárgy sorozatokon</w:t>
            </w:r>
          </w:p>
        </w:tc>
      </w:tr>
      <w:tr w:rsidR="0082179B" w:rsidRPr="00056FDC" w:rsidTr="00FE04CB">
        <w:trPr>
          <w:trHeight w:val="363"/>
        </w:trPr>
        <w:tc>
          <w:tcPr>
            <w:tcW w:w="1150" w:type="dxa"/>
            <w:vAlign w:val="center"/>
          </w:tcPr>
          <w:p w:rsidR="0082179B" w:rsidRDefault="0082179B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82179B" w:rsidRPr="0082179B" w:rsidRDefault="00280726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6">
              <w:rPr>
                <w:rFonts w:ascii="Times New Roman" w:hAnsi="Times New Roman" w:cs="Times New Roman"/>
                <w:sz w:val="24"/>
                <w:szCs w:val="24"/>
              </w:rPr>
              <w:t>Az eddigi ismeretek felhasználásával, egyéni kifejezési szándék szerinti kép, képtárgy, képsorozat készítése választott technikával és dokumentálása</w:t>
            </w:r>
          </w:p>
        </w:tc>
      </w:tr>
      <w:tr w:rsidR="00280726" w:rsidRPr="00056FDC" w:rsidTr="00FE04CB">
        <w:trPr>
          <w:trHeight w:val="363"/>
        </w:trPr>
        <w:tc>
          <w:tcPr>
            <w:tcW w:w="1150" w:type="dxa"/>
            <w:vAlign w:val="center"/>
          </w:tcPr>
          <w:p w:rsidR="00280726" w:rsidRDefault="00280726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280726" w:rsidRPr="0082179B" w:rsidRDefault="00280726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6">
              <w:rPr>
                <w:rFonts w:ascii="Times New Roman" w:hAnsi="Times New Roman" w:cs="Times New Roman"/>
                <w:sz w:val="24"/>
                <w:szCs w:val="24"/>
              </w:rPr>
              <w:t>Az eddigi ismeretek felhasználásával, egyéni kifejezési szándék szerinti kép, képtárgy, képsorozat készítése választott technikával és dokumentálása</w:t>
            </w:r>
          </w:p>
        </w:tc>
      </w:tr>
      <w:tr w:rsidR="00280726" w:rsidRPr="00056FDC" w:rsidTr="00FE04CB">
        <w:trPr>
          <w:trHeight w:val="363"/>
        </w:trPr>
        <w:tc>
          <w:tcPr>
            <w:tcW w:w="1150" w:type="dxa"/>
            <w:vAlign w:val="center"/>
          </w:tcPr>
          <w:p w:rsidR="00280726" w:rsidRDefault="00280726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280726" w:rsidRPr="0082179B" w:rsidRDefault="00280726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Vizsgamunka elkészítése</w:t>
            </w:r>
          </w:p>
        </w:tc>
      </w:tr>
      <w:tr w:rsidR="00280726" w:rsidRPr="00056FDC" w:rsidTr="00FE04CB">
        <w:trPr>
          <w:trHeight w:val="363"/>
        </w:trPr>
        <w:tc>
          <w:tcPr>
            <w:tcW w:w="1150" w:type="dxa"/>
            <w:vAlign w:val="center"/>
          </w:tcPr>
          <w:p w:rsidR="00280726" w:rsidRDefault="00280726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280726" w:rsidRPr="0082179B" w:rsidRDefault="00280726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Vizsgamunka elkészítése</w:t>
            </w:r>
          </w:p>
        </w:tc>
      </w:tr>
      <w:tr w:rsidR="00280726" w:rsidRPr="00056FDC" w:rsidTr="00FE04CB">
        <w:trPr>
          <w:trHeight w:val="363"/>
        </w:trPr>
        <w:tc>
          <w:tcPr>
            <w:tcW w:w="1150" w:type="dxa"/>
            <w:vAlign w:val="center"/>
          </w:tcPr>
          <w:p w:rsidR="00280726" w:rsidRDefault="00280726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587" w:type="dxa"/>
            <w:vAlign w:val="center"/>
          </w:tcPr>
          <w:p w:rsidR="00280726" w:rsidRPr="0082179B" w:rsidRDefault="00280726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Vizsgamunka elkészítése</w:t>
            </w:r>
          </w:p>
        </w:tc>
      </w:tr>
      <w:tr w:rsidR="00280726" w:rsidRPr="00056FDC" w:rsidTr="00FE04CB">
        <w:trPr>
          <w:trHeight w:val="363"/>
        </w:trPr>
        <w:tc>
          <w:tcPr>
            <w:tcW w:w="1150" w:type="dxa"/>
            <w:vAlign w:val="center"/>
          </w:tcPr>
          <w:p w:rsidR="00280726" w:rsidRDefault="00280726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587" w:type="dxa"/>
            <w:vAlign w:val="center"/>
          </w:tcPr>
          <w:p w:rsidR="00280726" w:rsidRPr="0082179B" w:rsidRDefault="00280726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Vizsgamunka elkészítése</w:t>
            </w:r>
          </w:p>
        </w:tc>
      </w:tr>
      <w:tr w:rsidR="00280726" w:rsidRPr="00056FDC" w:rsidTr="00FE04CB">
        <w:trPr>
          <w:trHeight w:val="363"/>
        </w:trPr>
        <w:tc>
          <w:tcPr>
            <w:tcW w:w="1150" w:type="dxa"/>
            <w:vAlign w:val="center"/>
          </w:tcPr>
          <w:p w:rsidR="00280726" w:rsidRDefault="00280726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2A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280726" w:rsidRPr="0082179B" w:rsidRDefault="002A7E07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07">
              <w:rPr>
                <w:rFonts w:ascii="Times New Roman" w:hAnsi="Times New Roman" w:cs="Times New Roman"/>
                <w:sz w:val="24"/>
                <w:szCs w:val="24"/>
              </w:rPr>
              <w:t>Anyagok, eszközök, megoldások és stiláris jegyek a különböző</w:t>
            </w:r>
          </w:p>
        </w:tc>
      </w:tr>
      <w:tr w:rsidR="00280726" w:rsidRPr="00056FDC" w:rsidTr="00FE04CB">
        <w:trPr>
          <w:trHeight w:val="363"/>
        </w:trPr>
        <w:tc>
          <w:tcPr>
            <w:tcW w:w="1150" w:type="dxa"/>
            <w:vAlign w:val="center"/>
          </w:tcPr>
          <w:p w:rsidR="00280726" w:rsidRDefault="002A7E07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587" w:type="dxa"/>
            <w:vAlign w:val="center"/>
          </w:tcPr>
          <w:p w:rsidR="00280726" w:rsidRPr="0082179B" w:rsidRDefault="002A7E07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07">
              <w:rPr>
                <w:rFonts w:ascii="Times New Roman" w:hAnsi="Times New Roman" w:cs="Times New Roman"/>
                <w:sz w:val="24"/>
                <w:szCs w:val="24"/>
              </w:rPr>
              <w:t>Anyagok, eszközök, megoldások és stiláris jegyek a különböző</w:t>
            </w:r>
          </w:p>
        </w:tc>
      </w:tr>
      <w:tr w:rsidR="00280726" w:rsidRPr="00056FDC" w:rsidTr="00FE04CB">
        <w:trPr>
          <w:trHeight w:val="363"/>
        </w:trPr>
        <w:tc>
          <w:tcPr>
            <w:tcW w:w="1150" w:type="dxa"/>
            <w:vAlign w:val="center"/>
          </w:tcPr>
          <w:p w:rsidR="00280726" w:rsidRDefault="002A7E07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2587" w:type="dxa"/>
            <w:vAlign w:val="center"/>
          </w:tcPr>
          <w:p w:rsidR="00280726" w:rsidRPr="0082179B" w:rsidRDefault="002A7E07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07">
              <w:rPr>
                <w:rFonts w:ascii="Times New Roman" w:hAnsi="Times New Roman" w:cs="Times New Roman"/>
                <w:sz w:val="24"/>
                <w:szCs w:val="24"/>
              </w:rPr>
              <w:t>Elemzések a grafika és festés módszereiről, a színhasználatról és az anyagokról</w:t>
            </w:r>
          </w:p>
        </w:tc>
      </w:tr>
      <w:tr w:rsidR="002A7E07" w:rsidRPr="00056FDC" w:rsidTr="00FE04CB">
        <w:trPr>
          <w:trHeight w:val="363"/>
        </w:trPr>
        <w:tc>
          <w:tcPr>
            <w:tcW w:w="1150" w:type="dxa"/>
            <w:vAlign w:val="center"/>
          </w:tcPr>
          <w:p w:rsidR="002A7E07" w:rsidRDefault="002A7E07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587" w:type="dxa"/>
            <w:vAlign w:val="center"/>
          </w:tcPr>
          <w:p w:rsidR="002A7E07" w:rsidRPr="002A7E07" w:rsidRDefault="002A7E07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07">
              <w:rPr>
                <w:rFonts w:ascii="Times New Roman" w:hAnsi="Times New Roman" w:cs="Times New Roman"/>
                <w:sz w:val="24"/>
                <w:szCs w:val="24"/>
              </w:rPr>
              <w:t>Elemzések a grafika és festés módszereiről, a színhasználatról és az anyagokról</w:t>
            </w:r>
          </w:p>
        </w:tc>
      </w:tr>
    </w:tbl>
    <w:p w:rsidR="004A5E26" w:rsidRDefault="004A5E26" w:rsidP="00B4769E">
      <w:pPr>
        <w:pStyle w:val="Default"/>
        <w:rPr>
          <w:sz w:val="20"/>
          <w:szCs w:val="20"/>
        </w:rPr>
      </w:pPr>
    </w:p>
    <w:p w:rsidR="009540F8" w:rsidRPr="000B323B" w:rsidRDefault="009540F8" w:rsidP="000B323B">
      <w:pPr>
        <w:pStyle w:val="Default"/>
        <w:rPr>
          <w:sz w:val="20"/>
          <w:szCs w:val="20"/>
        </w:rPr>
      </w:pPr>
    </w:p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9540F8" w:rsidTr="00FE04CB">
        <w:trPr>
          <w:trHeight w:val="580"/>
        </w:trPr>
        <w:tc>
          <w:tcPr>
            <w:tcW w:w="12328" w:type="dxa"/>
            <w:vAlign w:val="center"/>
          </w:tcPr>
          <w:p w:rsidR="009540F8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r w:rsidR="00246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4B53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Művészettörténeti példák megjelenése az alkotómunkában</w:t>
            </w:r>
          </w:p>
        </w:tc>
        <w:tc>
          <w:tcPr>
            <w:tcW w:w="1417" w:type="dxa"/>
            <w:vAlign w:val="center"/>
          </w:tcPr>
          <w:p w:rsidR="009540F8" w:rsidRDefault="004B5360" w:rsidP="00FE04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16 </w:t>
            </w:r>
            <w:r w:rsidR="009540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9540F8" w:rsidTr="00FE04CB">
        <w:trPr>
          <w:trHeight w:val="386"/>
        </w:trPr>
        <w:tc>
          <w:tcPr>
            <w:tcW w:w="1150" w:type="dxa"/>
            <w:vAlign w:val="center"/>
          </w:tcPr>
          <w:p w:rsidR="009540F8" w:rsidRDefault="009540F8" w:rsidP="00FE04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9540F8" w:rsidRDefault="009540F8" w:rsidP="00F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9540F8" w:rsidRPr="005D2344" w:rsidRDefault="00E704E8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4E8">
              <w:rPr>
                <w:rFonts w:ascii="Times New Roman" w:hAnsi="Times New Roman" w:cs="Times New Roman"/>
                <w:sz w:val="24"/>
                <w:szCs w:val="24"/>
              </w:rPr>
              <w:t>Művészeti, művészettörténeti ismeretek beépítése az alkotó tevékenységbe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9540F8" w:rsidRPr="005D2344" w:rsidRDefault="00E704E8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4E8">
              <w:rPr>
                <w:rFonts w:ascii="Times New Roman" w:hAnsi="Times New Roman" w:cs="Times New Roman"/>
                <w:sz w:val="24"/>
                <w:szCs w:val="24"/>
              </w:rPr>
              <w:t>Művészeti, művészettörténeti ismeretek beépítése az alkotó tevékenységbe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9540F8" w:rsidRPr="005D2344" w:rsidRDefault="00E704E8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4E8">
              <w:rPr>
                <w:rFonts w:ascii="Times New Roman" w:hAnsi="Times New Roman" w:cs="Times New Roman"/>
                <w:sz w:val="24"/>
                <w:szCs w:val="24"/>
              </w:rPr>
              <w:t>A feladatokhoz kapcsolódó kortárs műalkotások folyóiratokban, könyvtárban, interneten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9540F8" w:rsidRPr="005D2344" w:rsidRDefault="00E704E8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4E8">
              <w:rPr>
                <w:rFonts w:ascii="Times New Roman" w:hAnsi="Times New Roman" w:cs="Times New Roman"/>
                <w:sz w:val="24"/>
                <w:szCs w:val="24"/>
              </w:rPr>
              <w:t>A feladatokhoz kapcsolódó kortárs műalkotások folyóiratokban, könyvtárban, interneten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9540F8" w:rsidRPr="005D2344" w:rsidRDefault="007B1EDC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Hamisítás! (Önállóan választott festmény élethű, méretarányos másolata)</w:t>
            </w:r>
            <w:r w:rsidR="009F1479"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9540F8" w:rsidRPr="005D2344" w:rsidRDefault="007B1EDC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Hamisítás! (Önállóan választott festmény élethű, méretarányos másolata)</w:t>
            </w:r>
            <w:r w:rsidR="009F1479"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9540F8" w:rsidRPr="005D2344" w:rsidRDefault="009F1479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Hamisítás! (Önállóan választott festmény élethű, méretarányos másolata) II.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9540F8" w:rsidRPr="005D2344" w:rsidRDefault="009F1479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Hamisítás! (Önállóan választott festmény élethű, méretarányos másolata) II. 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9540F8" w:rsidRPr="005D2344" w:rsidRDefault="009B68E8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Élőképek (Ismertebb képek bemutatása a </w:t>
            </w:r>
            <w:r w:rsidR="00F8014A">
              <w:rPr>
                <w:rFonts w:ascii="Times New Roman" w:hAnsi="Times New Roman" w:cs="Times New Roman"/>
                <w:sz w:val="24"/>
                <w:szCs w:val="24"/>
              </w:rPr>
              <w:t>teremben,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csoportmunkában)</w:t>
            </w:r>
          </w:p>
        </w:tc>
      </w:tr>
      <w:tr w:rsidR="009540F8" w:rsidRPr="00056FDC" w:rsidTr="00FE04CB">
        <w:trPr>
          <w:trHeight w:val="363"/>
        </w:trPr>
        <w:tc>
          <w:tcPr>
            <w:tcW w:w="1150" w:type="dxa"/>
            <w:vAlign w:val="center"/>
          </w:tcPr>
          <w:p w:rsidR="009540F8" w:rsidRPr="00056FDC" w:rsidRDefault="009540F8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9540F8" w:rsidRPr="005D2344" w:rsidRDefault="009B68E8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Élőképek (Ismertebb képek bemutatása a teremben</w:t>
            </w:r>
            <w:r w:rsidR="00F801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csoportmunkában)</w:t>
            </w:r>
          </w:p>
        </w:tc>
      </w:tr>
      <w:tr w:rsidR="00FC4AC9" w:rsidRPr="00056FDC" w:rsidTr="00FE04CB">
        <w:trPr>
          <w:trHeight w:val="363"/>
        </w:trPr>
        <w:tc>
          <w:tcPr>
            <w:tcW w:w="1150" w:type="dxa"/>
            <w:vAlign w:val="center"/>
          </w:tcPr>
          <w:p w:rsidR="00FC4AC9" w:rsidRDefault="00FC4AC9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FC4AC9" w:rsidRDefault="00F80BC7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Képkiegészítés (Folytasd a műalkotást másképpen)</w:t>
            </w:r>
          </w:p>
        </w:tc>
      </w:tr>
      <w:tr w:rsidR="00FC4AC9" w:rsidRPr="00056FDC" w:rsidTr="00FE04CB">
        <w:trPr>
          <w:trHeight w:val="363"/>
        </w:trPr>
        <w:tc>
          <w:tcPr>
            <w:tcW w:w="1150" w:type="dxa"/>
            <w:vAlign w:val="center"/>
          </w:tcPr>
          <w:p w:rsidR="00FC4AC9" w:rsidRDefault="00FC4AC9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FC4AC9" w:rsidRDefault="00F80BC7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Képkiegészítés (Folytasd a műalkotást másképpen)</w:t>
            </w:r>
          </w:p>
        </w:tc>
      </w:tr>
      <w:tr w:rsidR="00F80BC7" w:rsidRPr="00056FDC" w:rsidTr="00FE04CB">
        <w:trPr>
          <w:trHeight w:val="363"/>
        </w:trPr>
        <w:tc>
          <w:tcPr>
            <w:tcW w:w="1150" w:type="dxa"/>
            <w:vAlign w:val="center"/>
          </w:tcPr>
          <w:p w:rsidR="00F80BC7" w:rsidRDefault="00F80BC7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F80BC7" w:rsidRPr="005D2344" w:rsidRDefault="008522C2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Munkák befejezése, rendszerezése (Pályázatok befejezése)</w:t>
            </w:r>
          </w:p>
        </w:tc>
      </w:tr>
      <w:tr w:rsidR="00F80BC7" w:rsidRPr="00056FDC" w:rsidTr="00FE04CB">
        <w:trPr>
          <w:trHeight w:val="363"/>
        </w:trPr>
        <w:tc>
          <w:tcPr>
            <w:tcW w:w="1150" w:type="dxa"/>
            <w:vAlign w:val="center"/>
          </w:tcPr>
          <w:p w:rsidR="00F80BC7" w:rsidRDefault="00F80BC7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F80BC7" w:rsidRPr="005D2344" w:rsidRDefault="008522C2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Munkák befejezése, rendszerezése (Pályázatok befejezése)</w:t>
            </w:r>
          </w:p>
        </w:tc>
      </w:tr>
      <w:tr w:rsidR="008522C2" w:rsidRPr="00056FDC" w:rsidTr="00FE04CB">
        <w:trPr>
          <w:trHeight w:val="363"/>
        </w:trPr>
        <w:tc>
          <w:tcPr>
            <w:tcW w:w="1150" w:type="dxa"/>
            <w:vAlign w:val="center"/>
          </w:tcPr>
          <w:p w:rsidR="008522C2" w:rsidRDefault="008522C2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587" w:type="dxa"/>
            <w:vAlign w:val="center"/>
          </w:tcPr>
          <w:p w:rsidR="008522C2" w:rsidRPr="005D2344" w:rsidRDefault="008522C2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EDC">
              <w:rPr>
                <w:rFonts w:ascii="Times New Roman" w:hAnsi="Times New Roman" w:cs="Times New Roman"/>
                <w:sz w:val="24"/>
                <w:szCs w:val="24"/>
              </w:rPr>
              <w:t>Értékelés és kiállítás–rendezés</w:t>
            </w:r>
          </w:p>
        </w:tc>
      </w:tr>
      <w:tr w:rsidR="008522C2" w:rsidRPr="00056FDC" w:rsidTr="00FE04CB">
        <w:trPr>
          <w:trHeight w:val="363"/>
        </w:trPr>
        <w:tc>
          <w:tcPr>
            <w:tcW w:w="1150" w:type="dxa"/>
            <w:vAlign w:val="center"/>
          </w:tcPr>
          <w:p w:rsidR="008522C2" w:rsidRDefault="008522C2" w:rsidP="00FE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587" w:type="dxa"/>
            <w:vAlign w:val="center"/>
          </w:tcPr>
          <w:p w:rsidR="008522C2" w:rsidRPr="005D2344" w:rsidRDefault="008522C2" w:rsidP="007F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B1EDC">
              <w:rPr>
                <w:rFonts w:ascii="Times New Roman" w:hAnsi="Times New Roman" w:cs="Times New Roman"/>
                <w:sz w:val="24"/>
                <w:szCs w:val="24"/>
              </w:rPr>
              <w:t>Értékelés és kiállítás–rendezés</w:t>
            </w:r>
          </w:p>
        </w:tc>
      </w:tr>
    </w:tbl>
    <w:p w:rsidR="009540F8" w:rsidRDefault="009540F8" w:rsidP="009540F8"/>
    <w:p w:rsidR="009540F8" w:rsidRDefault="009540F8" w:rsidP="009540F8"/>
    <w:sectPr w:rsidR="009540F8" w:rsidSect="00494AB3">
      <w:pgSz w:w="16840" w:h="11907" w:orient="landscape"/>
      <w:pgMar w:top="1418" w:right="181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7EE" w:rsidRDefault="003D17EE">
      <w:pPr>
        <w:spacing w:after="0" w:line="240" w:lineRule="auto"/>
      </w:pPr>
      <w:r>
        <w:separator/>
      </w:r>
    </w:p>
  </w:endnote>
  <w:endnote w:type="continuationSeparator" w:id="0">
    <w:p w:rsidR="003D17EE" w:rsidRDefault="003D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7F22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 w:rsidR="004F513F"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Pr="00494AB3" w:rsidRDefault="007F222E" w:rsidP="00494AB3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="004F513F" w:rsidRPr="00494AB3">
      <w:rPr>
        <w:rFonts w:ascii="Times New Roman" w:hAnsi="Times New Roman" w:cs="Times New Roman"/>
        <w:color w:val="000000"/>
        <w:sz w:val="24"/>
        <w:szCs w:val="24"/>
      </w:rPr>
      <w:instrText>PAGE</w:instrText>
    </w: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3B76B2">
      <w:rPr>
        <w:rFonts w:ascii="Times New Roman" w:hAnsi="Times New Roman" w:cs="Times New Roman"/>
        <w:noProof/>
        <w:color w:val="000000"/>
        <w:sz w:val="24"/>
        <w:szCs w:val="24"/>
      </w:rPr>
      <w:t>1</w:t>
    </w: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7EE" w:rsidRDefault="003D17EE">
      <w:pPr>
        <w:spacing w:after="0" w:line="240" w:lineRule="auto"/>
      </w:pPr>
      <w:r>
        <w:separator/>
      </w:r>
    </w:p>
  </w:footnote>
  <w:footnote w:type="continuationSeparator" w:id="0">
    <w:p w:rsidR="003D17EE" w:rsidRDefault="003D1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7F22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4F513F"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4312"/>
    <w:multiLevelType w:val="hybridMultilevel"/>
    <w:tmpl w:val="B84E2E0E"/>
    <w:lvl w:ilvl="0" w:tplc="9D28A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3DFA"/>
    <w:multiLevelType w:val="hybridMultilevel"/>
    <w:tmpl w:val="D1F6699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40735E"/>
    <w:multiLevelType w:val="hybridMultilevel"/>
    <w:tmpl w:val="57EC640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CA1D63"/>
    <w:multiLevelType w:val="hybridMultilevel"/>
    <w:tmpl w:val="34C60C20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43432"/>
    <w:multiLevelType w:val="hybridMultilevel"/>
    <w:tmpl w:val="2CB6C5D6"/>
    <w:lvl w:ilvl="0" w:tplc="DE306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40B95"/>
    <w:multiLevelType w:val="hybridMultilevel"/>
    <w:tmpl w:val="58064E5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F6560"/>
    <w:multiLevelType w:val="hybridMultilevel"/>
    <w:tmpl w:val="B3DED2A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E72891"/>
    <w:multiLevelType w:val="hybridMultilevel"/>
    <w:tmpl w:val="203057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D722B0"/>
    <w:multiLevelType w:val="hybridMultilevel"/>
    <w:tmpl w:val="F8B4B66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0805F6"/>
    <w:multiLevelType w:val="hybridMultilevel"/>
    <w:tmpl w:val="D9C29986"/>
    <w:lvl w:ilvl="0" w:tplc="040E0013">
      <w:start w:val="1"/>
      <w:numFmt w:val="upperRoman"/>
      <w:lvlText w:val="%1."/>
      <w:lvlJc w:val="righ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24D0FED"/>
    <w:multiLevelType w:val="hybridMultilevel"/>
    <w:tmpl w:val="78EEB80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FA3961"/>
    <w:multiLevelType w:val="hybridMultilevel"/>
    <w:tmpl w:val="E364000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A83B58"/>
    <w:multiLevelType w:val="hybridMultilevel"/>
    <w:tmpl w:val="B4D29174"/>
    <w:lvl w:ilvl="0" w:tplc="040E000F">
      <w:start w:val="1"/>
      <w:numFmt w:val="decimal"/>
      <w:lvlText w:val="%1.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5C6AA1"/>
    <w:multiLevelType w:val="hybridMultilevel"/>
    <w:tmpl w:val="C1CA055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8A469B"/>
    <w:multiLevelType w:val="hybridMultilevel"/>
    <w:tmpl w:val="613A8B86"/>
    <w:lvl w:ilvl="0" w:tplc="6D3AC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A04B0"/>
    <w:multiLevelType w:val="hybridMultilevel"/>
    <w:tmpl w:val="01CC27C4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2B7461"/>
    <w:multiLevelType w:val="hybridMultilevel"/>
    <w:tmpl w:val="FCCA7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329F1"/>
    <w:multiLevelType w:val="hybridMultilevel"/>
    <w:tmpl w:val="6122DEC2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3404884"/>
    <w:multiLevelType w:val="hybridMultilevel"/>
    <w:tmpl w:val="B8BC802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C15F6"/>
    <w:multiLevelType w:val="hybridMultilevel"/>
    <w:tmpl w:val="6F56D584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63045F"/>
    <w:multiLevelType w:val="hybridMultilevel"/>
    <w:tmpl w:val="260E339C"/>
    <w:lvl w:ilvl="0" w:tplc="17FEC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E7A84"/>
    <w:multiLevelType w:val="hybridMultilevel"/>
    <w:tmpl w:val="C67E530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3556B4"/>
    <w:multiLevelType w:val="hybridMultilevel"/>
    <w:tmpl w:val="000656DE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D946554"/>
    <w:multiLevelType w:val="hybridMultilevel"/>
    <w:tmpl w:val="2E1688C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6"/>
  </w:num>
  <w:num w:numId="14">
    <w:abstractNumId w:val="12"/>
  </w:num>
  <w:num w:numId="15">
    <w:abstractNumId w:val="17"/>
  </w:num>
  <w:num w:numId="16">
    <w:abstractNumId w:val="11"/>
  </w:num>
  <w:num w:numId="17">
    <w:abstractNumId w:val="18"/>
  </w:num>
  <w:num w:numId="18">
    <w:abstractNumId w:val="8"/>
  </w:num>
  <w:num w:numId="19">
    <w:abstractNumId w:val="7"/>
  </w:num>
  <w:num w:numId="20">
    <w:abstractNumId w:val="10"/>
  </w:num>
  <w:num w:numId="21">
    <w:abstractNumId w:val="21"/>
  </w:num>
  <w:num w:numId="22">
    <w:abstractNumId w:val="2"/>
  </w:num>
  <w:num w:numId="23">
    <w:abstractNumId w:val="20"/>
  </w:num>
  <w:num w:numId="24">
    <w:abstractNumId w:val="4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0DF"/>
    <w:rsid w:val="00001A2C"/>
    <w:rsid w:val="00014E8C"/>
    <w:rsid w:val="000169DA"/>
    <w:rsid w:val="00020DB2"/>
    <w:rsid w:val="00033CDC"/>
    <w:rsid w:val="000545A2"/>
    <w:rsid w:val="00056FDC"/>
    <w:rsid w:val="0006184A"/>
    <w:rsid w:val="00075E78"/>
    <w:rsid w:val="00084370"/>
    <w:rsid w:val="000A6D2C"/>
    <w:rsid w:val="000B323B"/>
    <w:rsid w:val="000B7426"/>
    <w:rsid w:val="000C3E9E"/>
    <w:rsid w:val="000C6B04"/>
    <w:rsid w:val="000E2C1A"/>
    <w:rsid w:val="000F322C"/>
    <w:rsid w:val="000F7810"/>
    <w:rsid w:val="00101DD2"/>
    <w:rsid w:val="0010674C"/>
    <w:rsid w:val="00110BCF"/>
    <w:rsid w:val="00121E70"/>
    <w:rsid w:val="001408AB"/>
    <w:rsid w:val="00140AF8"/>
    <w:rsid w:val="00144F91"/>
    <w:rsid w:val="00155BA0"/>
    <w:rsid w:val="00155CA6"/>
    <w:rsid w:val="00167C52"/>
    <w:rsid w:val="00185E28"/>
    <w:rsid w:val="001943CB"/>
    <w:rsid w:val="001A2878"/>
    <w:rsid w:val="001B242D"/>
    <w:rsid w:val="001C0231"/>
    <w:rsid w:val="001C28D1"/>
    <w:rsid w:val="001C7394"/>
    <w:rsid w:val="001D0930"/>
    <w:rsid w:val="001E0653"/>
    <w:rsid w:val="001E5BC8"/>
    <w:rsid w:val="001E67EA"/>
    <w:rsid w:val="001F12B6"/>
    <w:rsid w:val="001F4D8E"/>
    <w:rsid w:val="002005F4"/>
    <w:rsid w:val="00203659"/>
    <w:rsid w:val="00207863"/>
    <w:rsid w:val="00212DF4"/>
    <w:rsid w:val="00213BF4"/>
    <w:rsid w:val="00226AD4"/>
    <w:rsid w:val="002360B8"/>
    <w:rsid w:val="002462D5"/>
    <w:rsid w:val="0025369D"/>
    <w:rsid w:val="002614B6"/>
    <w:rsid w:val="0026166E"/>
    <w:rsid w:val="002664F7"/>
    <w:rsid w:val="002677E6"/>
    <w:rsid w:val="00271B1D"/>
    <w:rsid w:val="00280726"/>
    <w:rsid w:val="002843D7"/>
    <w:rsid w:val="00292680"/>
    <w:rsid w:val="002A7E07"/>
    <w:rsid w:val="002B1B84"/>
    <w:rsid w:val="002B5F03"/>
    <w:rsid w:val="002B5F1B"/>
    <w:rsid w:val="002C116F"/>
    <w:rsid w:val="002C4429"/>
    <w:rsid w:val="002D0714"/>
    <w:rsid w:val="002D343F"/>
    <w:rsid w:val="002E0883"/>
    <w:rsid w:val="002E640E"/>
    <w:rsid w:val="002F4404"/>
    <w:rsid w:val="00304378"/>
    <w:rsid w:val="003110DF"/>
    <w:rsid w:val="00311E91"/>
    <w:rsid w:val="00315663"/>
    <w:rsid w:val="0032238E"/>
    <w:rsid w:val="00327A58"/>
    <w:rsid w:val="00333FC9"/>
    <w:rsid w:val="003375DB"/>
    <w:rsid w:val="00365B6A"/>
    <w:rsid w:val="00387741"/>
    <w:rsid w:val="003902FE"/>
    <w:rsid w:val="00397BBF"/>
    <w:rsid w:val="003A6C22"/>
    <w:rsid w:val="003B76B2"/>
    <w:rsid w:val="003D17EE"/>
    <w:rsid w:val="003D1D26"/>
    <w:rsid w:val="003D4591"/>
    <w:rsid w:val="003D4DFC"/>
    <w:rsid w:val="003E3F54"/>
    <w:rsid w:val="003F1C01"/>
    <w:rsid w:val="003F1E60"/>
    <w:rsid w:val="004060DE"/>
    <w:rsid w:val="004066DB"/>
    <w:rsid w:val="004201B3"/>
    <w:rsid w:val="00437CB8"/>
    <w:rsid w:val="004661CD"/>
    <w:rsid w:val="00470275"/>
    <w:rsid w:val="0047645E"/>
    <w:rsid w:val="00483590"/>
    <w:rsid w:val="00490524"/>
    <w:rsid w:val="004916EE"/>
    <w:rsid w:val="00494AB3"/>
    <w:rsid w:val="004956A6"/>
    <w:rsid w:val="004970C5"/>
    <w:rsid w:val="004A572F"/>
    <w:rsid w:val="004A5E26"/>
    <w:rsid w:val="004B0BEB"/>
    <w:rsid w:val="004B0FB6"/>
    <w:rsid w:val="004B5360"/>
    <w:rsid w:val="004D4E93"/>
    <w:rsid w:val="004F3A9C"/>
    <w:rsid w:val="004F513F"/>
    <w:rsid w:val="004F7660"/>
    <w:rsid w:val="005032D5"/>
    <w:rsid w:val="00524435"/>
    <w:rsid w:val="00526CCE"/>
    <w:rsid w:val="00527502"/>
    <w:rsid w:val="00531D53"/>
    <w:rsid w:val="00537C45"/>
    <w:rsid w:val="00556584"/>
    <w:rsid w:val="0057188A"/>
    <w:rsid w:val="00572E4A"/>
    <w:rsid w:val="0058633F"/>
    <w:rsid w:val="005914E6"/>
    <w:rsid w:val="00595D50"/>
    <w:rsid w:val="005D2344"/>
    <w:rsid w:val="005E02B6"/>
    <w:rsid w:val="005E4CEA"/>
    <w:rsid w:val="005E7FDB"/>
    <w:rsid w:val="005F4AD8"/>
    <w:rsid w:val="005F6BE4"/>
    <w:rsid w:val="00604602"/>
    <w:rsid w:val="00606392"/>
    <w:rsid w:val="006113B4"/>
    <w:rsid w:val="0061416E"/>
    <w:rsid w:val="00646CE0"/>
    <w:rsid w:val="00650F82"/>
    <w:rsid w:val="00667C87"/>
    <w:rsid w:val="00686492"/>
    <w:rsid w:val="00694712"/>
    <w:rsid w:val="006A5A94"/>
    <w:rsid w:val="006B0B94"/>
    <w:rsid w:val="006B40D7"/>
    <w:rsid w:val="006D1D49"/>
    <w:rsid w:val="006E1C06"/>
    <w:rsid w:val="006E2BA5"/>
    <w:rsid w:val="006E46D4"/>
    <w:rsid w:val="007005A5"/>
    <w:rsid w:val="00703045"/>
    <w:rsid w:val="007031E1"/>
    <w:rsid w:val="00722F52"/>
    <w:rsid w:val="007247B0"/>
    <w:rsid w:val="00745149"/>
    <w:rsid w:val="0077066E"/>
    <w:rsid w:val="00776F9F"/>
    <w:rsid w:val="00781C71"/>
    <w:rsid w:val="007914AF"/>
    <w:rsid w:val="007919A9"/>
    <w:rsid w:val="00791E1C"/>
    <w:rsid w:val="00794287"/>
    <w:rsid w:val="007966F4"/>
    <w:rsid w:val="007B1210"/>
    <w:rsid w:val="007B1883"/>
    <w:rsid w:val="007B1EDC"/>
    <w:rsid w:val="007B2CCF"/>
    <w:rsid w:val="007D0565"/>
    <w:rsid w:val="007F222E"/>
    <w:rsid w:val="007F493A"/>
    <w:rsid w:val="008032F2"/>
    <w:rsid w:val="00803B0D"/>
    <w:rsid w:val="0082179B"/>
    <w:rsid w:val="00843321"/>
    <w:rsid w:val="0084544A"/>
    <w:rsid w:val="00846113"/>
    <w:rsid w:val="008522C2"/>
    <w:rsid w:val="0085647C"/>
    <w:rsid w:val="0086054F"/>
    <w:rsid w:val="008717F4"/>
    <w:rsid w:val="00875BFB"/>
    <w:rsid w:val="00884A27"/>
    <w:rsid w:val="008A1309"/>
    <w:rsid w:val="008C0227"/>
    <w:rsid w:val="008C0B14"/>
    <w:rsid w:val="008D109D"/>
    <w:rsid w:val="008D19B4"/>
    <w:rsid w:val="008F1BC7"/>
    <w:rsid w:val="008F1D7B"/>
    <w:rsid w:val="008F6F04"/>
    <w:rsid w:val="0090159D"/>
    <w:rsid w:val="0090207A"/>
    <w:rsid w:val="00907AFA"/>
    <w:rsid w:val="00913AC6"/>
    <w:rsid w:val="00915D4E"/>
    <w:rsid w:val="00933582"/>
    <w:rsid w:val="00934324"/>
    <w:rsid w:val="0094213A"/>
    <w:rsid w:val="00946D9D"/>
    <w:rsid w:val="009540F8"/>
    <w:rsid w:val="00975DEE"/>
    <w:rsid w:val="00976CA2"/>
    <w:rsid w:val="009848A4"/>
    <w:rsid w:val="00991C71"/>
    <w:rsid w:val="009B3FCB"/>
    <w:rsid w:val="009B68E8"/>
    <w:rsid w:val="009C3C35"/>
    <w:rsid w:val="009C7710"/>
    <w:rsid w:val="009D5B78"/>
    <w:rsid w:val="009E1592"/>
    <w:rsid w:val="009E2C08"/>
    <w:rsid w:val="009E2D90"/>
    <w:rsid w:val="009F1479"/>
    <w:rsid w:val="009F565C"/>
    <w:rsid w:val="009F5FED"/>
    <w:rsid w:val="00A100BA"/>
    <w:rsid w:val="00A1023B"/>
    <w:rsid w:val="00A11D59"/>
    <w:rsid w:val="00A14BFD"/>
    <w:rsid w:val="00A212BB"/>
    <w:rsid w:val="00A379BF"/>
    <w:rsid w:val="00A40E3F"/>
    <w:rsid w:val="00A50322"/>
    <w:rsid w:val="00A50DFB"/>
    <w:rsid w:val="00A565A0"/>
    <w:rsid w:val="00A63471"/>
    <w:rsid w:val="00A663DD"/>
    <w:rsid w:val="00A67C5B"/>
    <w:rsid w:val="00A70336"/>
    <w:rsid w:val="00A736BE"/>
    <w:rsid w:val="00AA0B21"/>
    <w:rsid w:val="00AA21A6"/>
    <w:rsid w:val="00AB0608"/>
    <w:rsid w:val="00AB26E6"/>
    <w:rsid w:val="00AD2D7E"/>
    <w:rsid w:val="00AD5286"/>
    <w:rsid w:val="00AE4EEF"/>
    <w:rsid w:val="00AF3AD5"/>
    <w:rsid w:val="00AF70BE"/>
    <w:rsid w:val="00B04524"/>
    <w:rsid w:val="00B17918"/>
    <w:rsid w:val="00B253DD"/>
    <w:rsid w:val="00B4769E"/>
    <w:rsid w:val="00B62CC7"/>
    <w:rsid w:val="00B62F68"/>
    <w:rsid w:val="00B7475D"/>
    <w:rsid w:val="00B74C94"/>
    <w:rsid w:val="00B76155"/>
    <w:rsid w:val="00B81FBB"/>
    <w:rsid w:val="00B863BD"/>
    <w:rsid w:val="00B97E37"/>
    <w:rsid w:val="00BB097B"/>
    <w:rsid w:val="00BC677E"/>
    <w:rsid w:val="00BC7200"/>
    <w:rsid w:val="00BD4601"/>
    <w:rsid w:val="00BF4642"/>
    <w:rsid w:val="00C03FDD"/>
    <w:rsid w:val="00C047BF"/>
    <w:rsid w:val="00C2496B"/>
    <w:rsid w:val="00C278F8"/>
    <w:rsid w:val="00C346A3"/>
    <w:rsid w:val="00C43811"/>
    <w:rsid w:val="00C72E68"/>
    <w:rsid w:val="00C73033"/>
    <w:rsid w:val="00C74EAA"/>
    <w:rsid w:val="00C82695"/>
    <w:rsid w:val="00C85024"/>
    <w:rsid w:val="00CB189E"/>
    <w:rsid w:val="00CB3626"/>
    <w:rsid w:val="00CC4473"/>
    <w:rsid w:val="00CF5FD6"/>
    <w:rsid w:val="00D07F01"/>
    <w:rsid w:val="00D10931"/>
    <w:rsid w:val="00D16FF4"/>
    <w:rsid w:val="00D24DB9"/>
    <w:rsid w:val="00D51AAC"/>
    <w:rsid w:val="00D65F93"/>
    <w:rsid w:val="00D80945"/>
    <w:rsid w:val="00D81762"/>
    <w:rsid w:val="00D94D72"/>
    <w:rsid w:val="00DB09B0"/>
    <w:rsid w:val="00DD260D"/>
    <w:rsid w:val="00DD58A8"/>
    <w:rsid w:val="00DE614B"/>
    <w:rsid w:val="00DF25F0"/>
    <w:rsid w:val="00DF6FB6"/>
    <w:rsid w:val="00E02152"/>
    <w:rsid w:val="00E122AB"/>
    <w:rsid w:val="00E337A7"/>
    <w:rsid w:val="00E369B5"/>
    <w:rsid w:val="00E379F7"/>
    <w:rsid w:val="00E41282"/>
    <w:rsid w:val="00E551F4"/>
    <w:rsid w:val="00E56B3C"/>
    <w:rsid w:val="00E704E8"/>
    <w:rsid w:val="00E72680"/>
    <w:rsid w:val="00E75045"/>
    <w:rsid w:val="00E75FC6"/>
    <w:rsid w:val="00E852B4"/>
    <w:rsid w:val="00E85F19"/>
    <w:rsid w:val="00E95547"/>
    <w:rsid w:val="00E97BE4"/>
    <w:rsid w:val="00EA535F"/>
    <w:rsid w:val="00EA7597"/>
    <w:rsid w:val="00EA7FA5"/>
    <w:rsid w:val="00EC42FB"/>
    <w:rsid w:val="00EC6A88"/>
    <w:rsid w:val="00ED00E3"/>
    <w:rsid w:val="00F02BFA"/>
    <w:rsid w:val="00F32767"/>
    <w:rsid w:val="00F365C0"/>
    <w:rsid w:val="00F37E3A"/>
    <w:rsid w:val="00F413FE"/>
    <w:rsid w:val="00F62BAB"/>
    <w:rsid w:val="00F64542"/>
    <w:rsid w:val="00F7290F"/>
    <w:rsid w:val="00F75C94"/>
    <w:rsid w:val="00F8014A"/>
    <w:rsid w:val="00F80BC7"/>
    <w:rsid w:val="00F8226F"/>
    <w:rsid w:val="00F8426D"/>
    <w:rsid w:val="00F85436"/>
    <w:rsid w:val="00F93546"/>
    <w:rsid w:val="00F93E94"/>
    <w:rsid w:val="00FA26F3"/>
    <w:rsid w:val="00FB5F87"/>
    <w:rsid w:val="00FC4AC9"/>
    <w:rsid w:val="00FC4BED"/>
    <w:rsid w:val="00FD7DB1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621124"/>
  <w15:docId w15:val="{B5DA460C-019E-4D49-9A69-5ECAB506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CB189E"/>
  </w:style>
  <w:style w:type="paragraph" w:styleId="Cmsor1">
    <w:name w:val="heading 1"/>
    <w:basedOn w:val="Norml"/>
    <w:next w:val="Norml"/>
    <w:rsid w:val="00CB189E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rsid w:val="00CB189E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rsid w:val="00CB189E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rsid w:val="00CB189E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rsid w:val="00CB189E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rsid w:val="00CB189E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CB18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CB189E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rsid w:val="00CB189E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6FDC"/>
  </w:style>
  <w:style w:type="paragraph" w:styleId="llb">
    <w:name w:val="footer"/>
    <w:basedOn w:val="Norml"/>
    <w:link w:val="llbChar"/>
    <w:uiPriority w:val="99"/>
    <w:unhideWhenUsed/>
    <w:rsid w:val="000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6FDC"/>
  </w:style>
  <w:style w:type="paragraph" w:styleId="Listaszerbekezds">
    <w:name w:val="List Paragraph"/>
    <w:basedOn w:val="Norml"/>
    <w:uiPriority w:val="34"/>
    <w:qFormat/>
    <w:rsid w:val="00494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9540F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CA7F0-FDBB-44CA-8489-A8DB3BB8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988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Conti</cp:lastModifiedBy>
  <cp:revision>61</cp:revision>
  <dcterms:created xsi:type="dcterms:W3CDTF">2018-09-16T19:28:00Z</dcterms:created>
  <dcterms:modified xsi:type="dcterms:W3CDTF">2018-10-01T07:29:00Z</dcterms:modified>
</cp:coreProperties>
</file>