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76" w:rsidRDefault="00351B76" w:rsidP="00E23285">
      <w:pPr>
        <w:pStyle w:val="Cmsor1"/>
        <w:jc w:val="center"/>
      </w:pPr>
      <w:r>
        <w:t>KÉPZŐ-ÉS IPARMŰVÉSZETI ÁG</w:t>
      </w:r>
    </w:p>
    <w:p w:rsidR="00A51F26" w:rsidRPr="00351B76" w:rsidRDefault="00351B76" w:rsidP="00351B76">
      <w:pPr>
        <w:pStyle w:val="Cmsor1"/>
        <w:rPr>
          <w:b w:val="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B76" w:rsidRDefault="006E1177" w:rsidP="00351B76">
      <w:pPr>
        <w:jc w:val="center"/>
        <w:rPr>
          <w:b/>
        </w:rPr>
      </w:pPr>
      <w:r>
        <w:rPr>
          <w:b/>
        </w:rPr>
        <w:t>Grafika műhelygyakorlat</w:t>
      </w:r>
      <w:r w:rsidR="00E23285">
        <w:rPr>
          <w:b/>
        </w:rPr>
        <w:t xml:space="preserve"> MŰVÉSZETI ALAPVIZSGA</w:t>
      </w:r>
      <w:r w:rsidR="00351B76" w:rsidRPr="00351B76">
        <w:rPr>
          <w:b/>
        </w:rPr>
        <w:t xml:space="preserve"> TÉTELEK</w:t>
      </w:r>
    </w:p>
    <w:p w:rsidR="00351B76" w:rsidRDefault="00351B76" w:rsidP="00351B76">
      <w:pPr>
        <w:jc w:val="center"/>
        <w:rPr>
          <w:b/>
        </w:rPr>
      </w:pPr>
    </w:p>
    <w:p w:rsidR="00351B76" w:rsidRDefault="00E23285" w:rsidP="00351B76">
      <w:pPr>
        <w:rPr>
          <w:b/>
        </w:rPr>
      </w:pPr>
      <w:r>
        <w:rPr>
          <w:b/>
        </w:rPr>
        <w:t>Gyakorlati vizsga</w:t>
      </w:r>
      <w:r w:rsidR="00351B76">
        <w:rPr>
          <w:b/>
        </w:rPr>
        <w:t xml:space="preserve"> feladatok:</w:t>
      </w:r>
    </w:p>
    <w:p w:rsidR="00351B76" w:rsidRDefault="00EC1401" w:rsidP="00EC1401">
      <w:pPr>
        <w:pStyle w:val="Listaszerbekezds"/>
        <w:numPr>
          <w:ilvl w:val="0"/>
          <w:numId w:val="2"/>
        </w:numPr>
      </w:pPr>
      <w:r>
        <w:t>Természeti formák tanulmányrajza</w:t>
      </w:r>
      <w:r w:rsidR="00E23285">
        <w:t>,</w:t>
      </w:r>
      <w:r>
        <w:t xml:space="preserve"> a látvány értelmezése</w:t>
      </w:r>
      <w:r w:rsidR="00E23285">
        <w:t>,</w:t>
      </w:r>
      <w:r>
        <w:t xml:space="preserve"> tónusos ábrázolása grafikai eszközökkel.</w:t>
      </w:r>
    </w:p>
    <w:p w:rsidR="00EC1401" w:rsidRDefault="00EC1401" w:rsidP="00EC1401">
      <w:pPr>
        <w:pStyle w:val="Listaszerbekezds"/>
        <w:numPr>
          <w:ilvl w:val="0"/>
          <w:numId w:val="2"/>
        </w:numPr>
      </w:pPr>
      <w:r>
        <w:t>A vonal – folt kifejező szerepe az ábrázolásban.</w:t>
      </w:r>
      <w:r w:rsidR="00E23285">
        <w:t xml:space="preserve"> </w:t>
      </w:r>
      <w:r>
        <w:t>Részletgazdag felületkitöltés grafikai eszközökkel.</w:t>
      </w:r>
    </w:p>
    <w:p w:rsidR="00EC1401" w:rsidRDefault="00EC1401" w:rsidP="00EC1401">
      <w:pPr>
        <w:pStyle w:val="Listaszerbekezds"/>
        <w:numPr>
          <w:ilvl w:val="0"/>
          <w:numId w:val="2"/>
        </w:numPr>
      </w:pPr>
      <w:r>
        <w:t>A forma átírása,</w:t>
      </w:r>
      <w:r w:rsidR="00E23285">
        <w:t xml:space="preserve"> </w:t>
      </w:r>
      <w:r>
        <w:t>jellemző nézet,</w:t>
      </w:r>
      <w:r w:rsidR="00E23285">
        <w:t xml:space="preserve"> </w:t>
      </w:r>
      <w:r>
        <w:t>a kiemelés lehetőségei.</w:t>
      </w:r>
      <w:r w:rsidR="00E23285">
        <w:t xml:space="preserve"> </w:t>
      </w:r>
      <w:r>
        <w:t xml:space="preserve">Forma-vonal </w:t>
      </w:r>
      <w:r w:rsidR="001300BC">
        <w:t>ritmus.</w:t>
      </w:r>
    </w:p>
    <w:p w:rsidR="001300BC" w:rsidRDefault="003C5036" w:rsidP="00EC1401">
      <w:pPr>
        <w:pStyle w:val="Listaszerbekezds"/>
        <w:numPr>
          <w:ilvl w:val="0"/>
          <w:numId w:val="2"/>
        </w:numPr>
      </w:pPr>
      <w:r>
        <w:t>Ritm</w:t>
      </w:r>
      <w:r w:rsidR="00E23285">
        <w:t>us szerepe a felületalakításban, vi</w:t>
      </w:r>
      <w:r>
        <w:t>zuális alapelemek használatával.</w:t>
      </w:r>
      <w:r w:rsidR="00E23285">
        <w:t xml:space="preserve"> </w:t>
      </w:r>
      <w:r>
        <w:t>Tus-tollrajz</w:t>
      </w:r>
      <w:r w:rsidR="00E23285">
        <w:t>.</w:t>
      </w:r>
    </w:p>
    <w:p w:rsidR="003C5036" w:rsidRDefault="003C5036" w:rsidP="00EC1401">
      <w:pPr>
        <w:pStyle w:val="Listaszerbekezds"/>
        <w:numPr>
          <w:ilvl w:val="0"/>
          <w:numId w:val="2"/>
        </w:numPr>
      </w:pPr>
      <w:r>
        <w:t>Természeti formák és drapériák együttes megjelenítése.</w:t>
      </w:r>
      <w:r w:rsidR="00E23285">
        <w:t xml:space="preserve"> Formakontrasztok kifejezése. S</w:t>
      </w:r>
      <w:r>
        <w:t>zénrajz</w:t>
      </w:r>
      <w:r w:rsidR="00E23285">
        <w:t>.</w:t>
      </w:r>
    </w:p>
    <w:p w:rsidR="003C5036" w:rsidRDefault="00E23285" w:rsidP="00EC1401">
      <w:pPr>
        <w:pStyle w:val="Listaszerbekezds"/>
        <w:numPr>
          <w:ilvl w:val="0"/>
          <w:numId w:val="2"/>
        </w:numPr>
      </w:pPr>
      <w:r>
        <w:t xml:space="preserve">Az emberi fej arányai, </w:t>
      </w:r>
      <w:r w:rsidR="00080368">
        <w:t>felépítése.</w:t>
      </w:r>
      <w:r>
        <w:t xml:space="preserve"> </w:t>
      </w:r>
      <w:r w:rsidR="00080368">
        <w:t>Portré-karakter ábrázolása grafikai eszközökkel.</w:t>
      </w:r>
    </w:p>
    <w:p w:rsidR="00080368" w:rsidRDefault="00E23285" w:rsidP="00EC1401">
      <w:pPr>
        <w:pStyle w:val="Listaszerbekezds"/>
        <w:numPr>
          <w:ilvl w:val="0"/>
          <w:numId w:val="2"/>
        </w:numPr>
      </w:pPr>
      <w:r>
        <w:t xml:space="preserve">Az emberi alak arányai, </w:t>
      </w:r>
      <w:r w:rsidR="00080368">
        <w:t>felépítése.</w:t>
      </w:r>
      <w:r>
        <w:t xml:space="preserve"> </w:t>
      </w:r>
      <w:r w:rsidR="00080368">
        <w:t>Rész-egész viszonya.</w:t>
      </w:r>
      <w:r>
        <w:t xml:space="preserve"> </w:t>
      </w:r>
      <w:r w:rsidR="00080368">
        <w:t>Mozdulatok ábrázolása.</w:t>
      </w:r>
      <w:r>
        <w:t xml:space="preserve"> </w:t>
      </w:r>
      <w:r w:rsidR="00080368">
        <w:t>Kroki</w:t>
      </w:r>
      <w:r>
        <w:t>.</w:t>
      </w:r>
    </w:p>
    <w:p w:rsidR="00080368" w:rsidRDefault="00080368" w:rsidP="00EC1401">
      <w:pPr>
        <w:pStyle w:val="Listaszerbekezds"/>
        <w:numPr>
          <w:ilvl w:val="0"/>
          <w:numId w:val="2"/>
        </w:numPr>
      </w:pPr>
      <w:r>
        <w:t>Térben megjelenő figura ábrázolása.</w:t>
      </w:r>
      <w:r w:rsidR="00E23285">
        <w:t xml:space="preserve"> </w:t>
      </w:r>
      <w:r>
        <w:t>Térbeli viszonyok é</w:t>
      </w:r>
      <w:r w:rsidR="00E23285">
        <w:t>r</w:t>
      </w:r>
      <w:r>
        <w:t>zékeltetése színes technikákkal.</w:t>
      </w:r>
    </w:p>
    <w:p w:rsidR="00080368" w:rsidRDefault="00080368" w:rsidP="00EC1401">
      <w:pPr>
        <w:pStyle w:val="Listaszerbekezds"/>
        <w:numPr>
          <w:ilvl w:val="0"/>
          <w:numId w:val="2"/>
        </w:numPr>
      </w:pPr>
      <w:r>
        <w:t>Ábrázolási rendszerek.</w:t>
      </w:r>
      <w:r w:rsidR="00E23285">
        <w:t xml:space="preserve"> </w:t>
      </w:r>
      <w:r>
        <w:t>Mesterséges formák távlati ábrázolása.</w:t>
      </w:r>
      <w:r w:rsidR="00E23285">
        <w:t xml:space="preserve"> </w:t>
      </w:r>
      <w:r>
        <w:t>Látszati rövidülések</w:t>
      </w:r>
      <w:r w:rsidR="000E4B34">
        <w:t xml:space="preserve"> </w:t>
      </w:r>
      <w:r>
        <w:t>érzékeltetése.</w:t>
      </w:r>
    </w:p>
    <w:p w:rsidR="002C10E9" w:rsidRDefault="00080368" w:rsidP="00EC1401">
      <w:pPr>
        <w:pStyle w:val="Listaszerbekezds"/>
        <w:numPr>
          <w:ilvl w:val="0"/>
          <w:numId w:val="2"/>
        </w:numPr>
      </w:pPr>
      <w:r>
        <w:t>Külső tér,</w:t>
      </w:r>
      <w:r w:rsidR="00E23285">
        <w:t xml:space="preserve"> </w:t>
      </w:r>
      <w:r>
        <w:t>tájkép épületek vonaltávlati ábrázolása.</w:t>
      </w:r>
      <w:r w:rsidR="00E23285">
        <w:t xml:space="preserve"> </w:t>
      </w:r>
      <w:r>
        <w:t>A perspektíva</w:t>
      </w:r>
      <w:r w:rsidR="002C10E9">
        <w:t xml:space="preserve"> tö</w:t>
      </w:r>
      <w:r w:rsidR="00E23285">
        <w:t>rvényszerű</w:t>
      </w:r>
      <w:r w:rsidR="002C10E9">
        <w:t>ségei,</w:t>
      </w:r>
      <w:r w:rsidR="00E23285">
        <w:t xml:space="preserve"> </w:t>
      </w:r>
      <w:r w:rsidR="002C10E9">
        <w:t>a térmélység térrétegződés ábrázolása.</w:t>
      </w:r>
    </w:p>
    <w:p w:rsidR="002C10E9" w:rsidRDefault="00E23285" w:rsidP="00EC1401">
      <w:pPr>
        <w:pStyle w:val="Listaszerbekezds"/>
        <w:numPr>
          <w:ilvl w:val="0"/>
          <w:numId w:val="2"/>
        </w:numPr>
      </w:pPr>
      <w:r>
        <w:t xml:space="preserve">Színkompozíció készítése csendélet </w:t>
      </w:r>
      <w:r w:rsidR="002C10E9">
        <w:t>beállítás alapján. Színes technikával festés</w:t>
      </w:r>
      <w:r>
        <w:t xml:space="preserve">, </w:t>
      </w:r>
      <w:r w:rsidR="002C10E9">
        <w:t>pasztellrajz.</w:t>
      </w:r>
    </w:p>
    <w:p w:rsidR="002C10E9" w:rsidRDefault="002C10E9" w:rsidP="00EC1401">
      <w:pPr>
        <w:pStyle w:val="Listaszerbekezds"/>
        <w:numPr>
          <w:ilvl w:val="0"/>
          <w:numId w:val="2"/>
        </w:numPr>
      </w:pPr>
      <w:r>
        <w:t>Színkontrasztok-színharmóniák.</w:t>
      </w:r>
      <w:r w:rsidR="00E23285">
        <w:t xml:space="preserve"> </w:t>
      </w:r>
      <w:r>
        <w:t>Érzelmek,</w:t>
      </w:r>
      <w:r w:rsidR="00E23285">
        <w:t xml:space="preserve"> hangulatok </w:t>
      </w:r>
      <w:r>
        <w:t>kifejezése komplementer színpárokkal.</w:t>
      </w:r>
    </w:p>
    <w:p w:rsidR="002C10E9" w:rsidRDefault="002C10E9" w:rsidP="00EC1401">
      <w:pPr>
        <w:pStyle w:val="Listaszerbekezds"/>
        <w:numPr>
          <w:ilvl w:val="0"/>
          <w:numId w:val="2"/>
        </w:numPr>
      </w:pPr>
      <w:r>
        <w:t>Belső tér ábrázolása</w:t>
      </w:r>
      <w:r w:rsidR="001662BA">
        <w:t>. A látvány elvonatkoztatása.</w:t>
      </w:r>
      <w:r w:rsidR="00E23285">
        <w:t xml:space="preserve"> </w:t>
      </w:r>
      <w:r w:rsidR="001662BA">
        <w:t>Látvány</w:t>
      </w:r>
      <w:r w:rsidR="00E23285">
        <w:t>-</w:t>
      </w:r>
      <w:r w:rsidR="001662BA">
        <w:t xml:space="preserve"> és arculatterv készítése.</w:t>
      </w:r>
    </w:p>
    <w:p w:rsidR="001662BA" w:rsidRDefault="001662BA" w:rsidP="00EC1401">
      <w:pPr>
        <w:pStyle w:val="Listaszerbekezds"/>
        <w:numPr>
          <w:ilvl w:val="0"/>
          <w:numId w:val="2"/>
        </w:numPr>
      </w:pPr>
      <w:r>
        <w:t>Különböző faktúrák-textúrák felhas</w:t>
      </w:r>
      <w:r w:rsidR="00E23285">
        <w:t>ználásával mintatervezés</w:t>
      </w:r>
      <w:r>
        <w:t>.</w:t>
      </w:r>
      <w:r w:rsidR="00E23285">
        <w:t xml:space="preserve"> </w:t>
      </w:r>
      <w:r>
        <w:t>A kreatív fantáz</w:t>
      </w:r>
      <w:bookmarkStart w:id="0" w:name="_GoBack"/>
      <w:bookmarkEnd w:id="0"/>
      <w:r>
        <w:t>ia művészi kifejezése.</w:t>
      </w:r>
    </w:p>
    <w:p w:rsidR="001662BA" w:rsidRDefault="00F324F5" w:rsidP="00EC1401">
      <w:pPr>
        <w:pStyle w:val="Listaszerbekezds"/>
        <w:numPr>
          <w:ilvl w:val="0"/>
          <w:numId w:val="2"/>
        </w:numPr>
      </w:pPr>
      <w:r>
        <w:t>Plasztikai minőségekben gazdag felület létrehozása agyaglapon,</w:t>
      </w:r>
      <w:r w:rsidR="00E23285">
        <w:t xml:space="preserve"> </w:t>
      </w:r>
      <w:r>
        <w:t>vagy gipszfaragás-vésés előzetes terv alapján.</w:t>
      </w:r>
    </w:p>
    <w:p w:rsidR="002C10E9" w:rsidRDefault="002C10E9" w:rsidP="002C10E9">
      <w:pPr>
        <w:pStyle w:val="Listaszerbekezds"/>
      </w:pPr>
    </w:p>
    <w:p w:rsidR="00080368" w:rsidRPr="00EC1401" w:rsidRDefault="00080368" w:rsidP="002C10E9"/>
    <w:sectPr w:rsidR="00080368" w:rsidRPr="00EC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680A"/>
    <w:multiLevelType w:val="hybridMultilevel"/>
    <w:tmpl w:val="BCD85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404C8"/>
    <w:multiLevelType w:val="hybridMultilevel"/>
    <w:tmpl w:val="10BEB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76"/>
    <w:rsid w:val="00080368"/>
    <w:rsid w:val="000E4B34"/>
    <w:rsid w:val="001300BC"/>
    <w:rsid w:val="001662BA"/>
    <w:rsid w:val="00232FEA"/>
    <w:rsid w:val="002C10E9"/>
    <w:rsid w:val="00351B76"/>
    <w:rsid w:val="003C5036"/>
    <w:rsid w:val="006E1177"/>
    <w:rsid w:val="00A51F26"/>
    <w:rsid w:val="00E23285"/>
    <w:rsid w:val="00EC1401"/>
    <w:rsid w:val="00F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EC1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1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EC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PISTI</dc:creator>
  <cp:lastModifiedBy>Mészáros Béla</cp:lastModifiedBy>
  <cp:revision>4</cp:revision>
  <dcterms:created xsi:type="dcterms:W3CDTF">2013-04-19T19:10:00Z</dcterms:created>
  <dcterms:modified xsi:type="dcterms:W3CDTF">2013-04-22T12:58:00Z</dcterms:modified>
</cp:coreProperties>
</file>