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B2D" w:rsidRDefault="00761B2D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13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761B2D">
        <w:trPr>
          <w:trHeight w:val="480"/>
        </w:trPr>
        <w:tc>
          <w:tcPr>
            <w:tcW w:w="286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761B2D" w:rsidRDefault="00761B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761B2D" w:rsidRDefault="008C4A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Népzenei </w:t>
            </w:r>
            <w:r w:rsidR="009A10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Tantárgy</w:t>
            </w:r>
          </w:p>
        </w:tc>
        <w:tc>
          <w:tcPr>
            <w:tcW w:w="141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761B2D">
        <w:trPr>
          <w:trHeight w:val="240"/>
        </w:trPr>
        <w:tc>
          <w:tcPr>
            <w:tcW w:w="2868" w:type="dxa"/>
          </w:tcPr>
          <w:p w:rsidR="00761B2D" w:rsidRDefault="008C4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</w:tcPr>
          <w:p w:rsidR="00761B2D" w:rsidRDefault="00D91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Fafúvós</w:t>
            </w:r>
          </w:p>
        </w:tc>
        <w:tc>
          <w:tcPr>
            <w:tcW w:w="4253" w:type="dxa"/>
          </w:tcPr>
          <w:p w:rsidR="00761B2D" w:rsidRDefault="00D91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furulya</w:t>
            </w:r>
          </w:p>
        </w:tc>
        <w:tc>
          <w:tcPr>
            <w:tcW w:w="1417" w:type="dxa"/>
          </w:tcPr>
          <w:p w:rsidR="00761B2D" w:rsidRDefault="00D91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Előképző</w:t>
            </w:r>
          </w:p>
        </w:tc>
        <w:tc>
          <w:tcPr>
            <w:tcW w:w="1418" w:type="dxa"/>
          </w:tcPr>
          <w:p w:rsidR="00761B2D" w:rsidRDefault="008C4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761B2D" w:rsidRDefault="00947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761B2D" w:rsidRDefault="00761B2D"/>
    <w:tbl>
      <w:tblPr>
        <w:tblStyle w:val="a0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149"/>
        <w:gridCol w:w="312"/>
      </w:tblGrid>
      <w:tr w:rsidR="00761B2D">
        <w:trPr>
          <w:gridAfter w:val="1"/>
          <w:wAfter w:w="312" w:type="dxa"/>
          <w:trHeight w:val="480"/>
        </w:trPr>
        <w:tc>
          <w:tcPr>
            <w:tcW w:w="13680" w:type="dxa"/>
            <w:gridSpan w:val="3"/>
          </w:tcPr>
          <w:p w:rsidR="00761B2D" w:rsidRDefault="009A1038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D91BC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  <w:p w:rsidR="00D91BC2" w:rsidRPr="009563D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D2">
              <w:rPr>
                <w:rFonts w:ascii="Times New Roman" w:eastAsia="Times New Roman" w:hAnsi="Times New Roman" w:cs="Times New Roman"/>
                <w:sz w:val="24"/>
                <w:szCs w:val="24"/>
              </w:rPr>
              <w:t>A hangszer részei, összeállítása.</w:t>
            </w:r>
          </w:p>
          <w:p w:rsidR="00D91BC2" w:rsidRPr="009563D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D2">
              <w:rPr>
                <w:rFonts w:ascii="Times New Roman" w:eastAsia="Times New Roman" w:hAnsi="Times New Roman" w:cs="Times New Roman"/>
                <w:sz w:val="24"/>
                <w:szCs w:val="24"/>
              </w:rPr>
              <w:t>Egyszerű ritmusértékek és ütemsúlyok.</w:t>
            </w:r>
          </w:p>
          <w:p w:rsidR="00D91BC2" w:rsidRPr="009563D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D2">
              <w:rPr>
                <w:rFonts w:ascii="Times New Roman" w:eastAsia="Times New Roman" w:hAnsi="Times New Roman" w:cs="Times New Roman"/>
                <w:sz w:val="24"/>
                <w:szCs w:val="24"/>
              </w:rPr>
              <w:t>Különböző játékmód és hangindítások.</w:t>
            </w:r>
          </w:p>
          <w:p w:rsidR="00D91BC2" w:rsidRPr="009563D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D2">
              <w:rPr>
                <w:rFonts w:ascii="Times New Roman" w:eastAsia="Times New Roman" w:hAnsi="Times New Roman" w:cs="Times New Roman"/>
                <w:sz w:val="24"/>
                <w:szCs w:val="24"/>
              </w:rPr>
              <w:t>A játszott anyagban előforduló tempó és karakterjelzések, előadási utasítások.</w:t>
            </w:r>
          </w:p>
          <w:p w:rsidR="00D91BC2" w:rsidRPr="009563D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D2">
              <w:rPr>
                <w:rFonts w:ascii="Times New Roman" w:eastAsia="Times New Roman" w:hAnsi="Times New Roman" w:cs="Times New Roman"/>
                <w:sz w:val="24"/>
                <w:szCs w:val="24"/>
              </w:rPr>
              <w:t>A hangszerkezelés fejlesztése</w:t>
            </w:r>
            <w:r w:rsidR="009563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91BC2" w:rsidRPr="009563D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D2">
              <w:rPr>
                <w:rFonts w:ascii="Times New Roman" w:eastAsia="Times New Roman" w:hAnsi="Times New Roman" w:cs="Times New Roman"/>
                <w:sz w:val="24"/>
                <w:szCs w:val="24"/>
              </w:rPr>
              <w:t>A helyes légzéstechnika elsajátítása, fejlesztése.</w:t>
            </w:r>
          </w:p>
          <w:p w:rsidR="00D91BC2" w:rsidRPr="009563D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D2">
              <w:rPr>
                <w:rFonts w:ascii="Times New Roman" w:eastAsia="Times New Roman" w:hAnsi="Times New Roman" w:cs="Times New Roman"/>
                <w:sz w:val="24"/>
                <w:szCs w:val="24"/>
              </w:rPr>
              <w:t>Játék a hangszer fejével.</w:t>
            </w:r>
          </w:p>
          <w:p w:rsidR="00D91BC2" w:rsidRPr="009563D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Helyes test, hangszer- és kéztartás kialakítása, a bal hüvelykujj megfelelő helyzeteinek mielőbbi pontos begyakorlása. </w:t>
            </w:r>
          </w:p>
          <w:p w:rsidR="00761B2D" w:rsidRPr="009563D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D2">
              <w:rPr>
                <w:rFonts w:ascii="Times New Roman" w:eastAsia="Times New Roman" w:hAnsi="Times New Roman" w:cs="Times New Roman"/>
                <w:sz w:val="24"/>
                <w:szCs w:val="24"/>
              </w:rPr>
              <w:t>A helyes gyakorlás és memorizálás módjai kottával és kotta nélkül.</w:t>
            </w:r>
          </w:p>
          <w:p w:rsidR="00D91BC2" w:rsidRPr="00D91BC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761B2D" w:rsidRDefault="009A10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D91BC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  <w:p w:rsidR="00D91BC2" w:rsidRPr="009563D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D2">
              <w:rPr>
                <w:rFonts w:ascii="Times New Roman" w:eastAsia="Times New Roman" w:hAnsi="Times New Roman" w:cs="Times New Roman"/>
                <w:sz w:val="24"/>
                <w:szCs w:val="24"/>
              </w:rPr>
              <w:t>Jól megalapozott testtartás, légzés, hangindítás, hüvelykujjtechnika.</w:t>
            </w:r>
          </w:p>
          <w:p w:rsidR="00D91BC2" w:rsidRPr="009563D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D2">
              <w:rPr>
                <w:rFonts w:ascii="Times New Roman" w:eastAsia="Times New Roman" w:hAnsi="Times New Roman" w:cs="Times New Roman"/>
                <w:sz w:val="24"/>
                <w:szCs w:val="24"/>
              </w:rPr>
              <w:t>A tanult hangkészlet biztonságos olvasása és fogásainak ismerete.</w:t>
            </w:r>
          </w:p>
          <w:p w:rsidR="00D91BC2" w:rsidRPr="009563D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D2">
              <w:rPr>
                <w:rFonts w:ascii="Times New Roman" w:eastAsia="Times New Roman" w:hAnsi="Times New Roman" w:cs="Times New Roman"/>
                <w:sz w:val="24"/>
                <w:szCs w:val="24"/>
              </w:rPr>
              <w:t>Gyermekdalok, népdalok és egyszerűbb táncok értelmesen tagolt megszólaltatása.</w:t>
            </w:r>
          </w:p>
          <w:p w:rsidR="00761B2D" w:rsidRDefault="00761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1B2D">
        <w:trPr>
          <w:trHeight w:val="240"/>
        </w:trPr>
        <w:tc>
          <w:tcPr>
            <w:tcW w:w="13992" w:type="dxa"/>
            <w:gridSpan w:val="4"/>
          </w:tcPr>
          <w:p w:rsidR="00E840FF" w:rsidRDefault="00E840FF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761B2D" w:rsidRDefault="009A10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  <w:r w:rsidR="00E840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761B2D">
        <w:trPr>
          <w:trHeight w:val="700"/>
        </w:trPr>
        <w:tc>
          <w:tcPr>
            <w:tcW w:w="5381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Az év során beépítendő terület</w:t>
            </w:r>
          </w:p>
        </w:tc>
        <w:tc>
          <w:tcPr>
            <w:tcW w:w="7150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  <w:gridSpan w:val="2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0D2BD2">
        <w:tc>
          <w:tcPr>
            <w:tcW w:w="5381" w:type="dxa"/>
          </w:tcPr>
          <w:p w:rsidR="000D2BD2" w:rsidRPr="000D2BD2" w:rsidRDefault="009563D2" w:rsidP="00D91B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A17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különbözőségek elfogadása és tisztelete.</w:t>
            </w:r>
          </w:p>
        </w:tc>
        <w:tc>
          <w:tcPr>
            <w:tcW w:w="7150" w:type="dxa"/>
          </w:tcPr>
          <w:p w:rsidR="00871FA0" w:rsidRDefault="00A174BB" w:rsidP="000D2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etnikai kisebbség zenei kultúrája, dalai, hangszerei.</w:t>
            </w:r>
          </w:p>
        </w:tc>
        <w:tc>
          <w:tcPr>
            <w:tcW w:w="1461" w:type="dxa"/>
            <w:gridSpan w:val="2"/>
          </w:tcPr>
          <w:p w:rsidR="000D2BD2" w:rsidRDefault="000D2BD2" w:rsidP="000D2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óra</w:t>
            </w:r>
          </w:p>
        </w:tc>
      </w:tr>
    </w:tbl>
    <w:p w:rsidR="00761B2D" w:rsidRDefault="00761B2D"/>
    <w:p w:rsidR="00D4311E" w:rsidRDefault="00D4311E"/>
    <w:p w:rsidR="00D4311E" w:rsidRDefault="00D4311E"/>
    <w:tbl>
      <w:tblPr>
        <w:tblStyle w:val="a1"/>
        <w:tblW w:w="14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11202"/>
        <w:gridCol w:w="1468"/>
      </w:tblGrid>
      <w:tr w:rsidR="00761B2D">
        <w:trPr>
          <w:trHeight w:val="1280"/>
        </w:trPr>
        <w:tc>
          <w:tcPr>
            <w:tcW w:w="139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761B2D" w:rsidRDefault="00761B2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761B2D">
        <w:trPr>
          <w:trHeight w:val="460"/>
        </w:trPr>
        <w:tc>
          <w:tcPr>
            <w:tcW w:w="139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761B2D" w:rsidRPr="00DF0508" w:rsidRDefault="00B35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furulya felépítése, kéztartása, megszólaltatása.</w:t>
            </w:r>
          </w:p>
        </w:tc>
        <w:tc>
          <w:tcPr>
            <w:tcW w:w="1468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61B2D">
        <w:trPr>
          <w:trHeight w:val="460"/>
        </w:trPr>
        <w:tc>
          <w:tcPr>
            <w:tcW w:w="139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761B2D" w:rsidRPr="00DF0508" w:rsidRDefault="00B35350" w:rsidP="00B3535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I. fúvá</w:t>
            </w:r>
            <w:r w:rsidR="00012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serősség gyakorlása.</w:t>
            </w:r>
          </w:p>
        </w:tc>
        <w:tc>
          <w:tcPr>
            <w:tcW w:w="1468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15D20">
        <w:trPr>
          <w:trHeight w:val="460"/>
        </w:trPr>
        <w:tc>
          <w:tcPr>
            <w:tcW w:w="1397" w:type="dxa"/>
          </w:tcPr>
          <w:p w:rsidR="00A15D20" w:rsidRDefault="00A15D20" w:rsidP="00A15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A15D20" w:rsidRPr="00DF0508" w:rsidRDefault="00B35350" w:rsidP="00A15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F’;</w:t>
            </w:r>
            <w:r w:rsidR="00956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G’;</w:t>
            </w:r>
            <w:r w:rsid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A’;</w:t>
            </w:r>
            <w:r w:rsidR="00956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H’;</w:t>
            </w:r>
            <w:r w:rsidR="00956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C” hangok megszólaltatása, gyakorlása.</w:t>
            </w:r>
          </w:p>
        </w:tc>
        <w:tc>
          <w:tcPr>
            <w:tcW w:w="1468" w:type="dxa"/>
          </w:tcPr>
          <w:p w:rsidR="00A15D20" w:rsidRDefault="00ED7502" w:rsidP="00A15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15D20">
        <w:trPr>
          <w:trHeight w:val="460"/>
        </w:trPr>
        <w:tc>
          <w:tcPr>
            <w:tcW w:w="1397" w:type="dxa"/>
          </w:tcPr>
          <w:p w:rsidR="00A15D20" w:rsidRDefault="00947F0B" w:rsidP="00A15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A15D20" w:rsidRPr="00DF0508" w:rsidRDefault="00B35350" w:rsidP="00A15D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Ötfokú, pentaton hangsor.</w:t>
            </w:r>
          </w:p>
        </w:tc>
        <w:tc>
          <w:tcPr>
            <w:tcW w:w="1468" w:type="dxa"/>
          </w:tcPr>
          <w:p w:rsidR="00A15D20" w:rsidRDefault="00ED7502" w:rsidP="00A15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15D20">
        <w:trPr>
          <w:trHeight w:val="460"/>
        </w:trPr>
        <w:tc>
          <w:tcPr>
            <w:tcW w:w="1397" w:type="dxa"/>
          </w:tcPr>
          <w:p w:rsidR="00A15D20" w:rsidRDefault="00947F0B" w:rsidP="00A15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A15D20" w:rsidRPr="00DF0508" w:rsidRDefault="00B35350" w:rsidP="00A15D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furulya alaphangsora.</w:t>
            </w:r>
          </w:p>
        </w:tc>
        <w:tc>
          <w:tcPr>
            <w:tcW w:w="1468" w:type="dxa"/>
          </w:tcPr>
          <w:p w:rsidR="00A15D20" w:rsidRDefault="00ED7502" w:rsidP="00A15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15D20">
        <w:trPr>
          <w:trHeight w:val="460"/>
        </w:trPr>
        <w:tc>
          <w:tcPr>
            <w:tcW w:w="1397" w:type="dxa"/>
          </w:tcPr>
          <w:p w:rsidR="00A15D20" w:rsidRPr="007D79A9" w:rsidRDefault="00947F0B" w:rsidP="00A15D2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A15D20" w:rsidRPr="00DF0508" w:rsidRDefault="00A15D20" w:rsidP="00A15D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 végi ismétlés</w:t>
            </w:r>
            <w:r w:rsidR="00956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68" w:type="dxa"/>
          </w:tcPr>
          <w:p w:rsidR="00A15D20" w:rsidRDefault="00ED7502" w:rsidP="00A15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15D20">
        <w:trPr>
          <w:trHeight w:val="460"/>
        </w:trPr>
        <w:tc>
          <w:tcPr>
            <w:tcW w:w="1397" w:type="dxa"/>
          </w:tcPr>
          <w:p w:rsidR="00A15D20" w:rsidRDefault="00A15D20" w:rsidP="00A15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2" w:type="dxa"/>
          </w:tcPr>
          <w:p w:rsidR="00A15D20" w:rsidRPr="00DF0508" w:rsidRDefault="00A15D20" w:rsidP="00A15D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468" w:type="dxa"/>
          </w:tcPr>
          <w:p w:rsidR="00A15D20" w:rsidRDefault="00ED7502" w:rsidP="00A15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E840FF" w:rsidRDefault="00E840FF"/>
    <w:p w:rsidR="00E840FF" w:rsidRDefault="00E840FF">
      <w:r>
        <w:br w:type="page"/>
      </w:r>
    </w:p>
    <w:p w:rsidR="00761B2D" w:rsidRDefault="00761B2D"/>
    <w:tbl>
      <w:tblPr>
        <w:tblStyle w:val="a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761B2D" w:rsidRPr="00DF0508" w:rsidRDefault="00744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ED7502"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furulya felépítése, kéztartása, megszólaltatása.</w:t>
            </w:r>
          </w:p>
        </w:tc>
        <w:tc>
          <w:tcPr>
            <w:tcW w:w="1417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761B2D" w:rsidRDefault="00761B2D"/>
    <w:tbl>
      <w:tblPr>
        <w:tblStyle w:val="a3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761B2D" w:rsidRDefault="00DF05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furulya felépítése. Helyes kéztartás. C” Á’ hang</w:t>
            </w:r>
            <w:r w:rsidR="009563D2"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észlet.  </w:t>
            </w:r>
            <w:r w:rsidR="00012596">
              <w:rPr>
                <w:rFonts w:ascii="Times New Roman" w:eastAsia="Times New Roman" w:hAnsi="Times New Roman" w:cs="Times New Roman"/>
              </w:rPr>
              <w:t xml:space="preserve">(szó – mi)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Zsipp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zsupp…</w:t>
            </w:r>
          </w:p>
        </w:tc>
      </w:tr>
      <w:tr w:rsidR="00761B2D">
        <w:trPr>
          <w:trHeight w:val="340"/>
        </w:trPr>
        <w:tc>
          <w:tcPr>
            <w:tcW w:w="1150" w:type="dxa"/>
          </w:tcPr>
          <w:p w:rsidR="00761B2D" w:rsidRDefault="009A103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761B2D" w:rsidRDefault="00DF050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C” Á’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hangészlet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gyakorlása.</w:t>
            </w:r>
            <w:r w:rsidR="00463D42">
              <w:rPr>
                <w:rFonts w:ascii="Times New Roman" w:eastAsia="Times New Roman" w:hAnsi="Times New Roman" w:cs="Times New Roman"/>
              </w:rPr>
              <w:t xml:space="preserve"> Szólj, síp</w:t>
            </w:r>
            <w:r w:rsidR="009563D2">
              <w:rPr>
                <w:rFonts w:ascii="Times New Roman" w:eastAsia="Times New Roman" w:hAnsi="Times New Roman" w:cs="Times New Roman"/>
              </w:rPr>
              <w:t>…</w:t>
            </w:r>
          </w:p>
        </w:tc>
      </w:tr>
      <w:tr w:rsidR="00761B2D">
        <w:trPr>
          <w:trHeight w:val="440"/>
        </w:trPr>
        <w:tc>
          <w:tcPr>
            <w:tcW w:w="1150" w:type="dxa"/>
          </w:tcPr>
          <w:p w:rsidR="00761B2D" w:rsidRDefault="009A103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761B2D" w:rsidRDefault="00DF050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Süss fel, Nap…A’ H’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hangkészlet</w:t>
            </w:r>
            <w:r w:rsidR="00012596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End"/>
            <w:r w:rsidR="00012596">
              <w:rPr>
                <w:rFonts w:ascii="Times New Roman" w:eastAsia="Times New Roman" w:hAnsi="Times New Roman" w:cs="Times New Roman"/>
              </w:rPr>
              <w:t>szó – lá)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761B2D" w:rsidRDefault="00DF050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A’ H’ hangkészlet gyakorlása.</w:t>
            </w:r>
            <w:r w:rsidR="00463D42">
              <w:rPr>
                <w:rFonts w:ascii="Times New Roman" w:eastAsia="Times New Roman" w:hAnsi="Times New Roman" w:cs="Times New Roman"/>
              </w:rPr>
              <w:t xml:space="preserve"> Kicsi Boris…</w:t>
            </w:r>
          </w:p>
        </w:tc>
      </w:tr>
      <w:tr w:rsidR="00761B2D">
        <w:trPr>
          <w:trHeight w:val="440"/>
        </w:trPr>
        <w:tc>
          <w:tcPr>
            <w:tcW w:w="1150" w:type="dxa"/>
          </w:tcPr>
          <w:p w:rsidR="00761B2D" w:rsidRDefault="007D79A9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761B2D" w:rsidRDefault="00DF050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Á’ G’ hangkészlet.</w:t>
            </w:r>
            <w:r w:rsidR="00012596">
              <w:rPr>
                <w:rFonts w:ascii="Times New Roman" w:eastAsia="Times New Roman" w:hAnsi="Times New Roman" w:cs="Times New Roman"/>
              </w:rPr>
              <w:t xml:space="preserve"> (ré – dó)</w:t>
            </w:r>
            <w:r w:rsidR="00463D42">
              <w:rPr>
                <w:rFonts w:ascii="Times New Roman" w:eastAsia="Times New Roman" w:hAnsi="Times New Roman" w:cs="Times New Roman"/>
              </w:rPr>
              <w:t xml:space="preserve"> ABC hangok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>
        <w:trPr>
          <w:trHeight w:val="440"/>
        </w:trPr>
        <w:tc>
          <w:tcPr>
            <w:tcW w:w="1150" w:type="dxa"/>
          </w:tcPr>
          <w:p w:rsidR="00761B2D" w:rsidRDefault="007D79A9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761B2D" w:rsidRDefault="00DF050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Á’ G’ hangkészlet gyakorlá</w:t>
            </w:r>
            <w:r w:rsidR="009563D2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</w:tr>
      <w:tr w:rsidR="00761B2D" w:rsidTr="00012596">
        <w:trPr>
          <w:trHeight w:val="247"/>
        </w:trPr>
        <w:tc>
          <w:tcPr>
            <w:tcW w:w="1150" w:type="dxa"/>
          </w:tcPr>
          <w:p w:rsidR="00761B2D" w:rsidRDefault="007D79A9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761B2D" w:rsidRDefault="00012596" w:rsidP="00FD7D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G’ Á’ H’ hangkészlet</w:t>
            </w:r>
            <w:r w:rsidR="00FD7D06">
              <w:rPr>
                <w:rFonts w:ascii="Times New Roman" w:eastAsia="Times New Roman" w:hAnsi="Times New Roman" w:cs="Times New Roman"/>
              </w:rPr>
              <w:t>. (dó – ré -</w:t>
            </w:r>
            <w:r>
              <w:rPr>
                <w:rFonts w:ascii="Times New Roman" w:eastAsia="Times New Roman" w:hAnsi="Times New Roman" w:cs="Times New Roman"/>
              </w:rPr>
              <w:t xml:space="preserve"> mi)</w:t>
            </w:r>
            <w:r w:rsidR="00463D42">
              <w:rPr>
                <w:rFonts w:ascii="Times New Roman" w:eastAsia="Times New Roman" w:hAnsi="Times New Roman" w:cs="Times New Roman"/>
              </w:rPr>
              <w:t xml:space="preserve"> Játsszunk kötve…</w:t>
            </w:r>
          </w:p>
        </w:tc>
      </w:tr>
      <w:tr w:rsidR="00761B2D">
        <w:trPr>
          <w:trHeight w:val="440"/>
        </w:trPr>
        <w:tc>
          <w:tcPr>
            <w:tcW w:w="1150" w:type="dxa"/>
          </w:tcPr>
          <w:p w:rsidR="00761B2D" w:rsidRDefault="007D79A9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761B2D" w:rsidRDefault="00012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G’ Á’ H’ hangkészlet gyakorlása.</w:t>
            </w:r>
          </w:p>
        </w:tc>
      </w:tr>
      <w:tr w:rsidR="00761B2D">
        <w:trPr>
          <w:trHeight w:val="440"/>
        </w:trPr>
        <w:tc>
          <w:tcPr>
            <w:tcW w:w="1150" w:type="dxa"/>
          </w:tcPr>
          <w:p w:rsidR="00761B2D" w:rsidRDefault="007D79A9" w:rsidP="007D79A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2F2A96" w:rsidRDefault="00012596" w:rsidP="002F2A96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G’ Á’ H’ C” hangkészlet</w:t>
            </w:r>
            <w:r w:rsidR="00FD7D06">
              <w:rPr>
                <w:rFonts w:ascii="Times New Roman" w:eastAsia="Times New Roman" w:hAnsi="Times New Roman" w:cs="Times New Roman"/>
              </w:rPr>
              <w:t>. (dó - ré - mi 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 w:rsidR="00463D42">
              <w:rPr>
                <w:rFonts w:ascii="Times New Roman" w:eastAsia="Times New Roman" w:hAnsi="Times New Roman" w:cs="Times New Roman"/>
              </w:rPr>
              <w:t xml:space="preserve"> Gólya, gólya, gilice…</w:t>
            </w:r>
          </w:p>
        </w:tc>
      </w:tr>
      <w:tr w:rsidR="00761B2D">
        <w:trPr>
          <w:trHeight w:val="440"/>
        </w:trPr>
        <w:tc>
          <w:tcPr>
            <w:tcW w:w="1150" w:type="dxa"/>
          </w:tcPr>
          <w:p w:rsidR="00761B2D" w:rsidRDefault="007D79A9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761B2D" w:rsidRDefault="00012596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G’ Á’ H’ C” hangkészlet gyakorlása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572F5">
        <w:trPr>
          <w:trHeight w:val="440"/>
        </w:trPr>
        <w:tc>
          <w:tcPr>
            <w:tcW w:w="1150" w:type="dxa"/>
          </w:tcPr>
          <w:p w:rsidR="00C572F5" w:rsidRDefault="00C572F5" w:rsidP="00C572F5">
            <w:pPr>
              <w:tabs>
                <w:tab w:val="left" w:pos="910"/>
              </w:tabs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  <w:r>
              <w:rPr>
                <w:rFonts w:ascii="Times New Roman" w:eastAsia="Times New Roman" w:hAnsi="Times New Roman" w:cs="Times New Roman"/>
              </w:rPr>
              <w:tab/>
              <w:t>11</w:t>
            </w:r>
          </w:p>
        </w:tc>
        <w:tc>
          <w:tcPr>
            <w:tcW w:w="12587" w:type="dxa"/>
          </w:tcPr>
          <w:p w:rsidR="00C572F5" w:rsidRDefault="00012596" w:rsidP="00C30E5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É’ G’ Á’ hangkészlet.</w:t>
            </w:r>
            <w:r w:rsidR="00FD7D06">
              <w:rPr>
                <w:rFonts w:ascii="Times New Roman" w:eastAsia="Times New Roman" w:hAnsi="Times New Roman" w:cs="Times New Roman"/>
              </w:rPr>
              <w:t xml:space="preserve"> (mi – szó - lá; vagy lá - dó - </w:t>
            </w:r>
            <w:r>
              <w:rPr>
                <w:rFonts w:ascii="Times New Roman" w:eastAsia="Times New Roman" w:hAnsi="Times New Roman" w:cs="Times New Roman"/>
              </w:rPr>
              <w:t>ré)</w:t>
            </w:r>
            <w:r w:rsidR="00463D42">
              <w:rPr>
                <w:rFonts w:ascii="Times New Roman" w:eastAsia="Times New Roman" w:hAnsi="Times New Roman" w:cs="Times New Roman"/>
              </w:rPr>
              <w:t xml:space="preserve"> Arany szálat </w:t>
            </w:r>
            <w:proofErr w:type="spellStart"/>
            <w:r w:rsidR="00463D42">
              <w:rPr>
                <w:rFonts w:ascii="Times New Roman" w:eastAsia="Times New Roman" w:hAnsi="Times New Roman" w:cs="Times New Roman"/>
              </w:rPr>
              <w:t>szakajték</w:t>
            </w:r>
            <w:proofErr w:type="spellEnd"/>
            <w:r w:rsidR="00463D42">
              <w:rPr>
                <w:rFonts w:ascii="Times New Roman" w:eastAsia="Times New Roman" w:hAnsi="Times New Roman" w:cs="Times New Roman"/>
              </w:rPr>
              <w:t>…</w:t>
            </w:r>
          </w:p>
        </w:tc>
      </w:tr>
      <w:tr w:rsidR="00C572F5">
        <w:trPr>
          <w:trHeight w:val="440"/>
        </w:trPr>
        <w:tc>
          <w:tcPr>
            <w:tcW w:w="1150" w:type="dxa"/>
          </w:tcPr>
          <w:p w:rsidR="00C572F5" w:rsidRDefault="00C572F5" w:rsidP="00C572F5">
            <w:pPr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12111112</w:t>
            </w:r>
          </w:p>
        </w:tc>
        <w:tc>
          <w:tcPr>
            <w:tcW w:w="12587" w:type="dxa"/>
          </w:tcPr>
          <w:p w:rsidR="00C572F5" w:rsidRDefault="00012596" w:rsidP="000125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É’ G’ Á’ hangkészlet gyakorlása.</w:t>
            </w:r>
          </w:p>
        </w:tc>
      </w:tr>
    </w:tbl>
    <w:p w:rsidR="00761B2D" w:rsidRDefault="00761B2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1B2D" w:rsidRDefault="009A1038">
      <w:r>
        <w:br w:type="page"/>
      </w:r>
    </w:p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II</w:t>
            </w:r>
          </w:p>
        </w:tc>
        <w:tc>
          <w:tcPr>
            <w:tcW w:w="11199" w:type="dxa"/>
          </w:tcPr>
          <w:p w:rsidR="00761B2D" w:rsidRDefault="009A1038" w:rsidP="00A15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DF0508"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I. </w:t>
            </w:r>
            <w:proofErr w:type="gramStart"/>
            <w:r w:rsidR="00DF0508"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fúvá</w:t>
            </w:r>
            <w:r w:rsidR="00012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serősség  gyakorlása</w:t>
            </w:r>
            <w:proofErr w:type="gramEnd"/>
            <w:r w:rsidR="00012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08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761B2D" w:rsidRDefault="00761B2D"/>
    <w:tbl>
      <w:tblPr>
        <w:tblStyle w:val="a5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 w:rsidTr="00081B06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61B2D" w:rsidTr="00081B06">
        <w:trPr>
          <w:trHeight w:val="360"/>
        </w:trPr>
        <w:tc>
          <w:tcPr>
            <w:tcW w:w="1150" w:type="dxa"/>
          </w:tcPr>
          <w:p w:rsidR="00761B2D" w:rsidRDefault="00ED7502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761B2D" w:rsidRDefault="00FD7D06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pontos ritmika betartása.</w:t>
            </w:r>
          </w:p>
        </w:tc>
      </w:tr>
      <w:tr w:rsidR="00761B2D" w:rsidTr="00081B06">
        <w:trPr>
          <w:trHeight w:val="3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761B2D" w:rsidRDefault="00463D4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Onnan jövök…</w:t>
            </w:r>
            <w:r w:rsidR="00D11F71">
              <w:rPr>
                <w:rFonts w:ascii="Times New Roman" w:eastAsia="Times New Roman" w:hAnsi="Times New Roman" w:cs="Times New Roman"/>
              </w:rPr>
              <w:t xml:space="preserve"> Dinamikai jelek.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:rsidR="00ED7502" w:rsidRDefault="00463D4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Most jöttem Bécsből…</w:t>
            </w:r>
            <w:r w:rsidR="00A174BB">
              <w:rPr>
                <w:rFonts w:ascii="Times New Roman" w:eastAsia="Times New Roman" w:hAnsi="Times New Roman" w:cs="Times New Roman"/>
              </w:rPr>
              <w:t xml:space="preserve"> A helyes légzéstechnika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587" w:type="dxa"/>
          </w:tcPr>
          <w:p w:rsidR="00761B2D" w:rsidRDefault="00463D4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Tüzet viszek az úrnak…</w:t>
            </w:r>
            <w:r w:rsidR="00A174BB">
              <w:rPr>
                <w:rFonts w:ascii="Times New Roman" w:eastAsia="Times New Roman" w:hAnsi="Times New Roman" w:cs="Times New Roman"/>
              </w:rPr>
              <w:t xml:space="preserve"> A helyes testtartás.</w:t>
            </w:r>
          </w:p>
        </w:tc>
      </w:tr>
      <w:tr w:rsidR="00761B2D" w:rsidTr="00081B06">
        <w:trPr>
          <w:trHeight w:val="360"/>
        </w:trPr>
        <w:tc>
          <w:tcPr>
            <w:tcW w:w="1150" w:type="dxa"/>
          </w:tcPr>
          <w:p w:rsidR="00761B2D" w:rsidRDefault="00ED750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761B2D" w:rsidRDefault="00463D4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Bújj, bújj, itt megyek…</w:t>
            </w:r>
            <w:r w:rsidR="00D11F71">
              <w:rPr>
                <w:rFonts w:ascii="Times New Roman" w:eastAsia="Times New Roman" w:hAnsi="Times New Roman" w:cs="Times New Roman"/>
              </w:rPr>
              <w:t xml:space="preserve"> Tempó kérdések megbeszélése.</w:t>
            </w:r>
          </w:p>
        </w:tc>
      </w:tr>
      <w:tr w:rsidR="00761B2D" w:rsidTr="00081B06">
        <w:trPr>
          <w:trHeight w:val="260"/>
        </w:trPr>
        <w:tc>
          <w:tcPr>
            <w:tcW w:w="1150" w:type="dxa"/>
          </w:tcPr>
          <w:p w:rsidR="00761B2D" w:rsidRDefault="00ED7502">
            <w:pPr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1           18</w:t>
            </w:r>
          </w:p>
        </w:tc>
        <w:tc>
          <w:tcPr>
            <w:tcW w:w="12587" w:type="dxa"/>
          </w:tcPr>
          <w:p w:rsidR="00761B2D" w:rsidRDefault="00463D42" w:rsidP="008007B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Mély kútba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tekinték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…</w:t>
            </w:r>
            <w:r w:rsidR="00D11F71">
              <w:rPr>
                <w:rFonts w:ascii="Times New Roman" w:eastAsia="Times New Roman" w:hAnsi="Times New Roman" w:cs="Times New Roman"/>
              </w:rPr>
              <w:t>Dallamív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587" w:type="dxa"/>
          </w:tcPr>
          <w:p w:rsidR="00ED7502" w:rsidRDefault="00463D4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Éliás, Tóbiás…</w:t>
            </w:r>
            <w:r w:rsidR="00372311">
              <w:rPr>
                <w:rFonts w:ascii="Times New Roman" w:eastAsia="Times New Roman" w:hAnsi="Times New Roman" w:cs="Times New Roman"/>
              </w:rPr>
              <w:t xml:space="preserve"> Tempó jelzések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587" w:type="dxa"/>
          </w:tcPr>
          <w:p w:rsidR="00ED7502" w:rsidRDefault="00463D4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Borsót főztem…</w:t>
            </w:r>
            <w:r w:rsidR="00A174BB">
              <w:rPr>
                <w:rFonts w:ascii="Times New Roman" w:eastAsia="Times New Roman" w:hAnsi="Times New Roman" w:cs="Times New Roman"/>
              </w:rPr>
              <w:t xml:space="preserve"> A helyes légzéstechnika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587" w:type="dxa"/>
          </w:tcPr>
          <w:p w:rsidR="00761B2D" w:rsidRDefault="00FD7D06" w:rsidP="00FD7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Ujjgy</w:t>
            </w:r>
            <w:r w:rsidR="009563D2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korlatok.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2587" w:type="dxa"/>
          </w:tcPr>
          <w:p w:rsidR="00ED7502" w:rsidRDefault="00463D42" w:rsidP="00C97A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Bicínium</w:t>
            </w:r>
            <w:r w:rsidR="009563D2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Fehér liliomszál…</w:t>
            </w:r>
            <w:r w:rsidR="00D11F71">
              <w:rPr>
                <w:rFonts w:ascii="Times New Roman" w:eastAsia="Times New Roman" w:hAnsi="Times New Roman" w:cs="Times New Roman"/>
              </w:rPr>
              <w:t xml:space="preserve"> Dallamív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587" w:type="dxa"/>
          </w:tcPr>
          <w:p w:rsidR="00761B2D" w:rsidRDefault="00463D42" w:rsidP="00C97A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Szolmizálás, ABC hangok gyakorlása.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587" w:type="dxa"/>
          </w:tcPr>
          <w:p w:rsidR="00761B2D" w:rsidRDefault="00463D4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hangszer tiszta megszólaltatása.</w:t>
            </w:r>
          </w:p>
        </w:tc>
      </w:tr>
    </w:tbl>
    <w:p w:rsidR="00081B06" w:rsidRDefault="00081B06">
      <w:r>
        <w:br w:type="page"/>
      </w:r>
    </w:p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081B06">
        <w:trPr>
          <w:trHeight w:val="580"/>
        </w:trPr>
        <w:tc>
          <w:tcPr>
            <w:tcW w:w="1129" w:type="dxa"/>
          </w:tcPr>
          <w:p w:rsidR="00081B06" w:rsidRDefault="00081B06" w:rsidP="00081B06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III</w:t>
            </w:r>
          </w:p>
        </w:tc>
        <w:tc>
          <w:tcPr>
            <w:tcW w:w="11199" w:type="dxa"/>
          </w:tcPr>
          <w:p w:rsidR="00081B06" w:rsidRDefault="00B35350" w:rsidP="00081B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</w:t>
            </w:r>
            <w:r w:rsid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0508"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</w:t>
            </w:r>
            <w:proofErr w:type="gramStart"/>
            <w:r w:rsidR="00DF0508"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’;G</w:t>
            </w:r>
            <w:proofErr w:type="gramEnd"/>
            <w:r w:rsidR="00DF0508"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’;</w:t>
            </w:r>
            <w:r w:rsid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0508"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A’;H’;C” hangok megszólaltatása, gyakorlása.</w:t>
            </w:r>
          </w:p>
        </w:tc>
        <w:tc>
          <w:tcPr>
            <w:tcW w:w="1417" w:type="dxa"/>
          </w:tcPr>
          <w:p w:rsidR="00081B06" w:rsidRDefault="00DF0508" w:rsidP="00081B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12 </w:t>
            </w:r>
            <w:r w:rsidR="0008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761B2D" w:rsidRDefault="00761B2D"/>
    <w:tbl>
      <w:tblPr>
        <w:tblStyle w:val="a6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ED7502">
        <w:trPr>
          <w:trHeight w:val="360"/>
        </w:trPr>
        <w:tc>
          <w:tcPr>
            <w:tcW w:w="1150" w:type="dxa"/>
          </w:tcPr>
          <w:p w:rsidR="00ED7502" w:rsidRDefault="00ED7502" w:rsidP="00ED75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ED7502" w:rsidRDefault="00ED7502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87" w:type="dxa"/>
          </w:tcPr>
          <w:p w:rsidR="00ED7502" w:rsidRPr="00FD7D06" w:rsidRDefault="00FD7D06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D06">
              <w:rPr>
                <w:rFonts w:ascii="Times New Roman" w:eastAsia="Times New Roman" w:hAnsi="Times New Roman" w:cs="Times New Roman"/>
                <w:sz w:val="24"/>
                <w:szCs w:val="24"/>
              </w:rPr>
              <w:t>F’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A’, C” hangkészlet. Hinta,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587" w:type="dxa"/>
          </w:tcPr>
          <w:p w:rsidR="00ED7502" w:rsidRDefault="00FD7D06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D06">
              <w:rPr>
                <w:rFonts w:ascii="Times New Roman" w:eastAsia="Times New Roman" w:hAnsi="Times New Roman" w:cs="Times New Roman"/>
                <w:sz w:val="24"/>
                <w:szCs w:val="24"/>
              </w:rPr>
              <w:t>F’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A’, C” gyakorlása. Aki nem lép…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87" w:type="dxa"/>
          </w:tcPr>
          <w:p w:rsidR="00ED7502" w:rsidRPr="00FD7D06" w:rsidRDefault="00FD7D06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D06">
              <w:rPr>
                <w:rFonts w:ascii="Times New Roman" w:eastAsia="Times New Roman" w:hAnsi="Times New Roman" w:cs="Times New Roman"/>
                <w:sz w:val="24"/>
                <w:szCs w:val="24"/>
              </w:rPr>
              <w:t>F’ G’ A’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hangkészlet.  </w:t>
            </w:r>
            <w:r w:rsidR="009563D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dó – ré – mi) Mély kútba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tekinték</w:t>
            </w:r>
            <w:proofErr w:type="spellEnd"/>
            <w:r w:rsidR="009563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87" w:type="dxa"/>
          </w:tcPr>
          <w:p w:rsidR="00ED7502" w:rsidRDefault="00FD7D06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D06">
              <w:rPr>
                <w:rFonts w:ascii="Times New Roman" w:eastAsia="Times New Roman" w:hAnsi="Times New Roman" w:cs="Times New Roman"/>
                <w:sz w:val="24"/>
                <w:szCs w:val="24"/>
              </w:rPr>
              <w:t>F’ G’ A’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hangkészlet gyakorlása. 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587" w:type="dxa"/>
          </w:tcPr>
          <w:p w:rsidR="00ED7502" w:rsidRPr="00FD7D06" w:rsidRDefault="00FD7D06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D0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 É’ F’ G’ Á’ hangkészlet. (lá, – ti, – dó – ré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 )</w:t>
            </w:r>
            <w:proofErr w:type="gramEnd"/>
            <w:r w:rsidR="00B96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Kicsi vagyok én…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87" w:type="dxa"/>
          </w:tcPr>
          <w:p w:rsidR="00ED7502" w:rsidRDefault="00FD7D06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D0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 É’ F’ G’ Á’ hangkészlet gyakorlása.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Default="00ED7502" w:rsidP="00ED75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587" w:type="dxa"/>
          </w:tcPr>
          <w:p w:rsidR="00ED7502" w:rsidRPr="00B96542" w:rsidRDefault="00B96542" w:rsidP="00B96542">
            <w:pPr>
              <w:tabs>
                <w:tab w:val="left" w:pos="35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4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’D’É’F’G’ hangkészlet. (dó – ré – mi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szó 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Á,bé,cé,dé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Default="00ED7502" w:rsidP="00ED7502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2587" w:type="dxa"/>
          </w:tcPr>
          <w:p w:rsidR="00ED7502" w:rsidRDefault="00B96542" w:rsidP="00ED7502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 w:rsidRPr="00B9654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’D’É’F’G’ hangkészlet gyakorlása</w:t>
            </w:r>
            <w:r w:rsidR="009563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7502">
        <w:trPr>
          <w:trHeight w:val="340"/>
        </w:trPr>
        <w:tc>
          <w:tcPr>
            <w:tcW w:w="1150" w:type="dxa"/>
          </w:tcPr>
          <w:p w:rsidR="00ED7502" w:rsidRDefault="00ED7502" w:rsidP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587" w:type="dxa"/>
          </w:tcPr>
          <w:p w:rsidR="00ED7502" w:rsidRDefault="00B96542" w:rsidP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C’D’É’F’G’Á’ hangkészlet (dó – ré – mi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szó – lá) vagy (szó, - lá, - ti, - dó – ré –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mi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 pünkösdi rózsa…</w:t>
            </w:r>
          </w:p>
        </w:tc>
      </w:tr>
      <w:tr w:rsidR="00ED7502">
        <w:trPr>
          <w:trHeight w:val="440"/>
        </w:trPr>
        <w:tc>
          <w:tcPr>
            <w:tcW w:w="1150" w:type="dxa"/>
          </w:tcPr>
          <w:p w:rsidR="00ED7502" w:rsidRDefault="00ED7502" w:rsidP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2587" w:type="dxa"/>
          </w:tcPr>
          <w:p w:rsidR="00ED7502" w:rsidRDefault="00B96542" w:rsidP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C’D’É’F’G’Á’ hangkészlet gyakorlása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D7502">
        <w:trPr>
          <w:trHeight w:val="440"/>
        </w:trPr>
        <w:tc>
          <w:tcPr>
            <w:tcW w:w="1150" w:type="dxa"/>
          </w:tcPr>
          <w:p w:rsidR="00ED7502" w:rsidRDefault="00ED7502" w:rsidP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587" w:type="dxa"/>
          </w:tcPr>
          <w:p w:rsidR="00ED7502" w:rsidRDefault="00B96542" w:rsidP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Bújj, bújj zöld ágacska…</w:t>
            </w:r>
            <w:r w:rsidR="00A174BB">
              <w:rPr>
                <w:rFonts w:ascii="Times New Roman" w:eastAsia="Times New Roman" w:hAnsi="Times New Roman" w:cs="Times New Roman"/>
              </w:rPr>
              <w:t xml:space="preserve"> A helyes testtartás.</w:t>
            </w:r>
          </w:p>
        </w:tc>
      </w:tr>
      <w:tr w:rsidR="00ED7502">
        <w:trPr>
          <w:trHeight w:val="440"/>
        </w:trPr>
        <w:tc>
          <w:tcPr>
            <w:tcW w:w="1150" w:type="dxa"/>
          </w:tcPr>
          <w:p w:rsidR="00ED7502" w:rsidRDefault="00ED7502" w:rsidP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2587" w:type="dxa"/>
          </w:tcPr>
          <w:p w:rsidR="00ED7502" w:rsidRDefault="00B96542" w:rsidP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Gyakorlás.</w:t>
            </w:r>
          </w:p>
        </w:tc>
      </w:tr>
    </w:tbl>
    <w:p w:rsidR="00947F0B" w:rsidRDefault="00947F0B" w:rsidP="00947F0B"/>
    <w:p w:rsidR="00761B2D" w:rsidRDefault="00761B2D"/>
    <w:p w:rsidR="00761B2D" w:rsidRDefault="009A1038">
      <w:r>
        <w:br w:type="page"/>
      </w:r>
    </w:p>
    <w:p w:rsidR="00761B2D" w:rsidRDefault="00761B2D"/>
    <w:p w:rsidR="00761B2D" w:rsidRDefault="00761B2D"/>
    <w:p w:rsidR="00761B2D" w:rsidRDefault="00761B2D"/>
    <w:tbl>
      <w:tblPr>
        <w:tblStyle w:val="a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47F0B" w:rsidP="00947F0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="009A10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761B2D" w:rsidRDefault="009A1038" w:rsidP="00B35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DF0508"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Ötfokú, pentaton hangsor.</w:t>
            </w:r>
          </w:p>
        </w:tc>
        <w:tc>
          <w:tcPr>
            <w:tcW w:w="1417" w:type="dxa"/>
          </w:tcPr>
          <w:p w:rsidR="00761B2D" w:rsidRDefault="00DF0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133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17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761B2D" w:rsidRDefault="00761B2D"/>
    <w:tbl>
      <w:tblPr>
        <w:tblStyle w:val="aa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587" w:type="dxa"/>
          </w:tcPr>
          <w:p w:rsidR="00DF0508" w:rsidRDefault="00B96542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Hol jártál báránykám…</w:t>
            </w:r>
            <w:r w:rsidR="00A174BB">
              <w:rPr>
                <w:rFonts w:ascii="Times New Roman" w:eastAsia="Times New Roman" w:hAnsi="Times New Roman" w:cs="Times New Roman"/>
              </w:rPr>
              <w:t xml:space="preserve"> A helyes légzéstechnika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587" w:type="dxa"/>
          </w:tcPr>
          <w:p w:rsidR="00DF0508" w:rsidRDefault="00B96542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Jár a toronyóra…</w:t>
            </w:r>
            <w:r w:rsidR="00D11F71">
              <w:rPr>
                <w:rFonts w:ascii="Times New Roman" w:eastAsia="Times New Roman" w:hAnsi="Times New Roman" w:cs="Times New Roman"/>
              </w:rPr>
              <w:t xml:space="preserve"> Dallamív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2587" w:type="dxa"/>
          </w:tcPr>
          <w:p w:rsidR="00DF0508" w:rsidRDefault="00B72CA4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Kis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lányom…</w:t>
            </w:r>
            <w:r w:rsidR="00A174BB">
              <w:rPr>
                <w:rFonts w:ascii="Times New Roman" w:eastAsia="Times New Roman" w:hAnsi="Times New Roman" w:cs="Times New Roman"/>
              </w:rPr>
              <w:t xml:space="preserve"> A helyes testtartás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587" w:type="dxa"/>
          </w:tcPr>
          <w:p w:rsidR="00DF0508" w:rsidRDefault="00B96542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Prima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volta,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sec</w:t>
            </w:r>
            <w:r w:rsidR="009563D2"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volta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47F0B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2587" w:type="dxa"/>
          </w:tcPr>
          <w:p w:rsidR="00761B2D" w:rsidRDefault="00B72CA4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Láttál-e már valaha…</w:t>
            </w:r>
            <w:r w:rsidR="00D11F71">
              <w:rPr>
                <w:rFonts w:ascii="Times New Roman" w:eastAsia="Times New Roman" w:hAnsi="Times New Roman" w:cs="Times New Roman"/>
              </w:rPr>
              <w:t xml:space="preserve"> Dallamív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>
        <w:trPr>
          <w:trHeight w:val="340"/>
        </w:trPr>
        <w:tc>
          <w:tcPr>
            <w:tcW w:w="1150" w:type="dxa"/>
          </w:tcPr>
          <w:p w:rsidR="00761B2D" w:rsidRDefault="00947F0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2587" w:type="dxa"/>
          </w:tcPr>
          <w:p w:rsidR="00761B2D" w:rsidRDefault="00B72CA4" w:rsidP="00AE3E9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Béreslegény…</w:t>
            </w:r>
            <w:r w:rsidR="00A174BB">
              <w:rPr>
                <w:rFonts w:ascii="Times New Roman" w:eastAsia="Times New Roman" w:hAnsi="Times New Roman" w:cs="Times New Roman"/>
              </w:rPr>
              <w:t xml:space="preserve"> A helyes légzéstechnika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>
        <w:trPr>
          <w:trHeight w:val="440"/>
        </w:trPr>
        <w:tc>
          <w:tcPr>
            <w:tcW w:w="1150" w:type="dxa"/>
          </w:tcPr>
          <w:p w:rsidR="00761B2D" w:rsidRDefault="00947F0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2587" w:type="dxa"/>
          </w:tcPr>
          <w:p w:rsidR="00761B2D" w:rsidRDefault="00B72CA4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Anyám,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édesanyám..</w:t>
            </w:r>
            <w:proofErr w:type="gramEnd"/>
            <w:r w:rsidR="00372311">
              <w:rPr>
                <w:rFonts w:ascii="Times New Roman" w:eastAsia="Times New Roman" w:hAnsi="Times New Roman" w:cs="Times New Roman"/>
              </w:rPr>
              <w:t xml:space="preserve"> Tempó jelzések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587" w:type="dxa"/>
          </w:tcPr>
          <w:p w:rsidR="001336BD" w:rsidRDefault="00B72CA4" w:rsidP="00B72CA4">
            <w:pPr>
              <w:tabs>
                <w:tab w:val="left" w:pos="1552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Szivárvány havasán…</w:t>
            </w:r>
            <w:r w:rsidR="00D11F71">
              <w:rPr>
                <w:rFonts w:ascii="Times New Roman" w:eastAsia="Times New Roman" w:hAnsi="Times New Roman" w:cs="Times New Roman"/>
              </w:rPr>
              <w:t xml:space="preserve"> A légáram szabályozása.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587" w:type="dxa"/>
          </w:tcPr>
          <w:p w:rsidR="001336BD" w:rsidRDefault="00B72CA4" w:rsidP="00AE3E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Széles a Duna…</w:t>
            </w:r>
            <w:r w:rsidR="00A174BB">
              <w:rPr>
                <w:rFonts w:ascii="Times New Roman" w:eastAsia="Times New Roman" w:hAnsi="Times New Roman" w:cs="Times New Roman"/>
              </w:rPr>
              <w:t>A pontos ritmus betartása.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2587" w:type="dxa"/>
          </w:tcPr>
          <w:p w:rsidR="001336BD" w:rsidRDefault="00B72CA4" w:rsidP="00AE3E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Kánon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2587" w:type="dxa"/>
          </w:tcPr>
          <w:p w:rsidR="001336BD" w:rsidRDefault="00B72CA4" w:rsidP="00AE3E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Megrakják a tüzet…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2587" w:type="dxa"/>
          </w:tcPr>
          <w:p w:rsidR="00761B2D" w:rsidRDefault="00B72CA4" w:rsidP="00AE3E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Pien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hangok a furulyán.</w:t>
            </w:r>
          </w:p>
        </w:tc>
      </w:tr>
    </w:tbl>
    <w:p w:rsidR="00761B2D" w:rsidRDefault="00761B2D"/>
    <w:p w:rsidR="004A5BAF" w:rsidRDefault="004A5BAF"/>
    <w:p w:rsidR="00761B2D" w:rsidRDefault="00761B2D"/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47F0B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761B2D" w:rsidRDefault="009A1038" w:rsidP="00133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DF0508"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furulya alaphangsora.</w:t>
            </w:r>
          </w:p>
        </w:tc>
        <w:tc>
          <w:tcPr>
            <w:tcW w:w="1417" w:type="dxa"/>
          </w:tcPr>
          <w:p w:rsidR="00761B2D" w:rsidRDefault="00DF0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4A5B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761B2D" w:rsidRDefault="00761B2D"/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A5BAF">
        <w:trPr>
          <w:trHeight w:val="360"/>
        </w:trPr>
        <w:tc>
          <w:tcPr>
            <w:tcW w:w="1150" w:type="dxa"/>
          </w:tcPr>
          <w:p w:rsidR="004A5BAF" w:rsidRDefault="00947F0B" w:rsidP="004A5BAF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2587" w:type="dxa"/>
          </w:tcPr>
          <w:p w:rsidR="004A5BAF" w:rsidRDefault="00B72CA4" w:rsidP="004A5BAF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Jaj, de fényes nap…</w:t>
            </w:r>
          </w:p>
        </w:tc>
      </w:tr>
      <w:tr w:rsidR="00C97A06">
        <w:trPr>
          <w:trHeight w:val="340"/>
        </w:trPr>
        <w:tc>
          <w:tcPr>
            <w:tcW w:w="1150" w:type="dxa"/>
          </w:tcPr>
          <w:p w:rsidR="00C97A06" w:rsidRDefault="00947F0B" w:rsidP="00C97A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587" w:type="dxa"/>
          </w:tcPr>
          <w:p w:rsidR="00C97A06" w:rsidRDefault="00B72CA4" w:rsidP="00C97A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bundának nincs gallérja…</w:t>
            </w:r>
          </w:p>
        </w:tc>
      </w:tr>
      <w:tr w:rsidR="00C97A06">
        <w:trPr>
          <w:trHeight w:val="440"/>
        </w:trPr>
        <w:tc>
          <w:tcPr>
            <w:tcW w:w="1150" w:type="dxa"/>
          </w:tcPr>
          <w:p w:rsidR="00C97A06" w:rsidRDefault="00947F0B" w:rsidP="00C97A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2587" w:type="dxa"/>
          </w:tcPr>
          <w:p w:rsidR="00C97A06" w:rsidRDefault="00B72CA4" w:rsidP="00C97A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Staccato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változatok.</w:t>
            </w:r>
          </w:p>
        </w:tc>
      </w:tr>
      <w:tr w:rsidR="00C97A06">
        <w:trPr>
          <w:trHeight w:val="360"/>
        </w:trPr>
        <w:tc>
          <w:tcPr>
            <w:tcW w:w="1150" w:type="dxa"/>
          </w:tcPr>
          <w:p w:rsidR="00C97A06" w:rsidRDefault="00947F0B" w:rsidP="00C97A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2587" w:type="dxa"/>
          </w:tcPr>
          <w:p w:rsidR="00C97A06" w:rsidRDefault="00B72CA4" w:rsidP="00C97A0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Zöldellt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rózsafa…</w:t>
            </w:r>
          </w:p>
        </w:tc>
      </w:tr>
      <w:tr w:rsidR="00C97A06">
        <w:trPr>
          <w:trHeight w:val="260"/>
        </w:trPr>
        <w:tc>
          <w:tcPr>
            <w:tcW w:w="1150" w:type="dxa"/>
          </w:tcPr>
          <w:p w:rsidR="00C97A06" w:rsidRDefault="00947F0B" w:rsidP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2587" w:type="dxa"/>
          </w:tcPr>
          <w:p w:rsidR="00C97A06" w:rsidRDefault="00372311" w:rsidP="00C97A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laza ujjtechnika gyakorlása.</w:t>
            </w:r>
          </w:p>
        </w:tc>
      </w:tr>
      <w:tr w:rsidR="00C97A06">
        <w:trPr>
          <w:trHeight w:val="440"/>
        </w:trPr>
        <w:tc>
          <w:tcPr>
            <w:tcW w:w="1150" w:type="dxa"/>
          </w:tcPr>
          <w:p w:rsidR="00C97A06" w:rsidRDefault="00947F0B" w:rsidP="00C97A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2587" w:type="dxa"/>
          </w:tcPr>
          <w:p w:rsidR="00C97A06" w:rsidRDefault="00372311" w:rsidP="00C97A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Lapról olvasási készség fejlesztése.</w:t>
            </w:r>
          </w:p>
        </w:tc>
      </w:tr>
      <w:tr w:rsidR="00C97A06">
        <w:trPr>
          <w:trHeight w:val="440"/>
        </w:trPr>
        <w:tc>
          <w:tcPr>
            <w:tcW w:w="1150" w:type="dxa"/>
          </w:tcPr>
          <w:p w:rsidR="00C97A06" w:rsidRDefault="00947F0B" w:rsidP="00C97A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2587" w:type="dxa"/>
          </w:tcPr>
          <w:p w:rsidR="00C97A06" w:rsidRDefault="00372311" w:rsidP="00F703D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Pontos intonáció.</w:t>
            </w:r>
          </w:p>
        </w:tc>
      </w:tr>
      <w:tr w:rsidR="00C97A06">
        <w:trPr>
          <w:trHeight w:val="440"/>
        </w:trPr>
        <w:tc>
          <w:tcPr>
            <w:tcW w:w="1150" w:type="dxa"/>
          </w:tcPr>
          <w:p w:rsidR="00C97A06" w:rsidRDefault="00947F0B" w:rsidP="00C97A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2587" w:type="dxa"/>
          </w:tcPr>
          <w:p w:rsidR="00C97A06" w:rsidRDefault="00372311" w:rsidP="00C97A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Tudatos zenei memorizálás.</w:t>
            </w:r>
          </w:p>
        </w:tc>
      </w:tr>
      <w:tr w:rsidR="00C97A06">
        <w:trPr>
          <w:trHeight w:val="440"/>
        </w:trPr>
        <w:tc>
          <w:tcPr>
            <w:tcW w:w="1150" w:type="dxa"/>
          </w:tcPr>
          <w:p w:rsidR="00C97A06" w:rsidRDefault="00947F0B" w:rsidP="00C97A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2587" w:type="dxa"/>
          </w:tcPr>
          <w:p w:rsidR="00C97A06" w:rsidRDefault="00372311" w:rsidP="00C97A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Ügyelj a megfelelő légzéstechnikára!</w:t>
            </w:r>
          </w:p>
        </w:tc>
      </w:tr>
      <w:tr w:rsidR="00C97A06">
        <w:trPr>
          <w:trHeight w:val="440"/>
        </w:trPr>
        <w:tc>
          <w:tcPr>
            <w:tcW w:w="1150" w:type="dxa"/>
          </w:tcPr>
          <w:p w:rsidR="00C97A06" w:rsidRDefault="00947F0B" w:rsidP="00C97A06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2587" w:type="dxa"/>
          </w:tcPr>
          <w:p w:rsidR="00C97A06" w:rsidRDefault="00372311" w:rsidP="00C97A06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társas muzsikálás öröme.</w:t>
            </w:r>
          </w:p>
        </w:tc>
      </w:tr>
      <w:tr w:rsidR="00DF0508">
        <w:trPr>
          <w:trHeight w:val="440"/>
        </w:trPr>
        <w:tc>
          <w:tcPr>
            <w:tcW w:w="1150" w:type="dxa"/>
          </w:tcPr>
          <w:p w:rsidR="00DF0508" w:rsidRDefault="00DF0508" w:rsidP="00C97A06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2587" w:type="dxa"/>
          </w:tcPr>
          <w:p w:rsidR="00DF0508" w:rsidRDefault="00372311" w:rsidP="00C97A06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Ujjtechnikai gyakorlatok.</w:t>
            </w:r>
          </w:p>
        </w:tc>
      </w:tr>
      <w:tr w:rsidR="00DF0508">
        <w:trPr>
          <w:trHeight w:val="440"/>
        </w:trPr>
        <w:tc>
          <w:tcPr>
            <w:tcW w:w="1150" w:type="dxa"/>
          </w:tcPr>
          <w:p w:rsidR="00DF0508" w:rsidRDefault="00DF0508" w:rsidP="00C97A06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587" w:type="dxa"/>
          </w:tcPr>
          <w:p w:rsidR="00DF0508" w:rsidRDefault="00372311" w:rsidP="00C97A06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 333 olvasógyakorlat. Lapról furulyázás.</w:t>
            </w:r>
          </w:p>
        </w:tc>
      </w:tr>
    </w:tbl>
    <w:p w:rsidR="0074444E" w:rsidRDefault="0074444E"/>
    <w:p w:rsidR="0074444E" w:rsidRDefault="0074444E">
      <w:r>
        <w:br w:type="page"/>
      </w:r>
    </w:p>
    <w:p w:rsidR="00761B2D" w:rsidRDefault="00761B2D"/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1336BD" w:rsidTr="009D7596">
        <w:trPr>
          <w:trHeight w:val="580"/>
        </w:trPr>
        <w:tc>
          <w:tcPr>
            <w:tcW w:w="1129" w:type="dxa"/>
          </w:tcPr>
          <w:p w:rsidR="001336BD" w:rsidRDefault="00D950F8" w:rsidP="009D7596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11199" w:type="dxa"/>
          </w:tcPr>
          <w:p w:rsidR="001336BD" w:rsidRDefault="001336BD" w:rsidP="009D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 Év végi ismétlés, vizsga</w:t>
            </w:r>
          </w:p>
        </w:tc>
        <w:tc>
          <w:tcPr>
            <w:tcW w:w="1417" w:type="dxa"/>
          </w:tcPr>
          <w:p w:rsidR="001336BD" w:rsidRDefault="00DF0508" w:rsidP="009D75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133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1336BD" w:rsidRDefault="001336BD" w:rsidP="001336BD"/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1336BD" w:rsidTr="009D7596">
        <w:trPr>
          <w:trHeight w:val="360"/>
        </w:trPr>
        <w:tc>
          <w:tcPr>
            <w:tcW w:w="1150" w:type="dxa"/>
          </w:tcPr>
          <w:p w:rsidR="001336BD" w:rsidRDefault="001336BD" w:rsidP="009D75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1336BD" w:rsidRDefault="001336BD" w:rsidP="009D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1336BD" w:rsidTr="009D7596">
        <w:trPr>
          <w:trHeight w:val="440"/>
        </w:trPr>
        <w:tc>
          <w:tcPr>
            <w:tcW w:w="1150" w:type="dxa"/>
          </w:tcPr>
          <w:p w:rsidR="001336BD" w:rsidRDefault="00947F0B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2587" w:type="dxa"/>
          </w:tcPr>
          <w:p w:rsidR="001336BD" w:rsidRDefault="00B72CA4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Én vagyok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petri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gulyás…</w:t>
            </w:r>
          </w:p>
        </w:tc>
      </w:tr>
      <w:tr w:rsidR="001336BD" w:rsidTr="009D7596">
        <w:trPr>
          <w:trHeight w:val="360"/>
        </w:trPr>
        <w:tc>
          <w:tcPr>
            <w:tcW w:w="1150" w:type="dxa"/>
          </w:tcPr>
          <w:p w:rsidR="001336BD" w:rsidRDefault="00AC3AF8" w:rsidP="009D75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587" w:type="dxa"/>
          </w:tcPr>
          <w:p w:rsidR="001336BD" w:rsidRDefault="00B72CA4" w:rsidP="009D759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Jerünk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menjünk vendégségbe…</w:t>
            </w:r>
          </w:p>
        </w:tc>
      </w:tr>
      <w:tr w:rsidR="001336BD" w:rsidTr="009D7596">
        <w:trPr>
          <w:trHeight w:val="260"/>
        </w:trPr>
        <w:tc>
          <w:tcPr>
            <w:tcW w:w="1150" w:type="dxa"/>
          </w:tcPr>
          <w:p w:rsidR="001336BD" w:rsidRDefault="00AC3AF8" w:rsidP="000144BA">
            <w:pPr>
              <w:tabs>
                <w:tab w:val="center" w:pos="107"/>
              </w:tabs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63         63</w:t>
            </w:r>
          </w:p>
        </w:tc>
        <w:tc>
          <w:tcPr>
            <w:tcW w:w="12587" w:type="dxa"/>
          </w:tcPr>
          <w:p w:rsidR="001336BD" w:rsidRDefault="00B72CA4" w:rsidP="009D75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Trombita kánon gyakorlása kánonban.</w:t>
            </w:r>
          </w:p>
        </w:tc>
      </w:tr>
      <w:tr w:rsidR="001336BD" w:rsidTr="009D7596">
        <w:trPr>
          <w:trHeight w:val="440"/>
        </w:trPr>
        <w:tc>
          <w:tcPr>
            <w:tcW w:w="1150" w:type="dxa"/>
          </w:tcPr>
          <w:p w:rsidR="001336BD" w:rsidRDefault="00AC3AF8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2587" w:type="dxa"/>
          </w:tcPr>
          <w:p w:rsidR="001336BD" w:rsidRDefault="00B71DD7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Pentachord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népdalok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 w:rsidTr="009D7596">
        <w:trPr>
          <w:trHeight w:val="440"/>
        </w:trPr>
        <w:tc>
          <w:tcPr>
            <w:tcW w:w="1150" w:type="dxa"/>
          </w:tcPr>
          <w:p w:rsidR="001336BD" w:rsidRDefault="00AC3AF8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2587" w:type="dxa"/>
          </w:tcPr>
          <w:p w:rsidR="001336BD" w:rsidRDefault="00B71DD7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Pentaton népdalok.</w:t>
            </w:r>
          </w:p>
        </w:tc>
      </w:tr>
      <w:tr w:rsidR="001336BD" w:rsidTr="009D7596">
        <w:trPr>
          <w:trHeight w:val="440"/>
        </w:trPr>
        <w:tc>
          <w:tcPr>
            <w:tcW w:w="1150" w:type="dxa"/>
          </w:tcPr>
          <w:p w:rsidR="001336BD" w:rsidRDefault="00AC3AF8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2587" w:type="dxa"/>
          </w:tcPr>
          <w:p w:rsidR="001336BD" w:rsidRDefault="00B71DD7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Sárga csikó - felső szólam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 w:rsidTr="009D7596">
        <w:trPr>
          <w:trHeight w:val="440"/>
        </w:trPr>
        <w:tc>
          <w:tcPr>
            <w:tcW w:w="1150" w:type="dxa"/>
          </w:tcPr>
          <w:p w:rsidR="001336BD" w:rsidRDefault="00AC3AF8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2587" w:type="dxa"/>
          </w:tcPr>
          <w:p w:rsidR="001336BD" w:rsidRDefault="00B71DD7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Sárga csikó – alsó szólam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 w:rsidTr="009D7596">
        <w:trPr>
          <w:trHeight w:val="440"/>
        </w:trPr>
        <w:tc>
          <w:tcPr>
            <w:tcW w:w="1150" w:type="dxa"/>
          </w:tcPr>
          <w:p w:rsidR="001336BD" w:rsidRDefault="00AC3AF8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2587" w:type="dxa"/>
          </w:tcPr>
          <w:p w:rsidR="001336BD" w:rsidRDefault="00B71DD7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Sárga csikó két szólamban.</w:t>
            </w:r>
          </w:p>
        </w:tc>
      </w:tr>
      <w:tr w:rsidR="001336BD" w:rsidTr="009D7596">
        <w:trPr>
          <w:trHeight w:val="440"/>
        </w:trPr>
        <w:tc>
          <w:tcPr>
            <w:tcW w:w="1150" w:type="dxa"/>
          </w:tcPr>
          <w:p w:rsidR="001336BD" w:rsidRDefault="00AC3AF8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2587" w:type="dxa"/>
          </w:tcPr>
          <w:p w:rsidR="001336BD" w:rsidRDefault="00B71DD7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tanévben tanult dalok gyakorlása.</w:t>
            </w:r>
          </w:p>
        </w:tc>
      </w:tr>
      <w:tr w:rsidR="001336BD" w:rsidTr="009D7596">
        <w:trPr>
          <w:trHeight w:val="440"/>
        </w:trPr>
        <w:tc>
          <w:tcPr>
            <w:tcW w:w="1150" w:type="dxa"/>
          </w:tcPr>
          <w:p w:rsidR="001336BD" w:rsidRDefault="00AC3AF8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587" w:type="dxa"/>
          </w:tcPr>
          <w:p w:rsidR="001336BD" w:rsidRDefault="00B71DD7" w:rsidP="009D759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Év végi ismétlés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 w:rsidTr="009D7596">
        <w:trPr>
          <w:trHeight w:val="440"/>
        </w:trPr>
        <w:tc>
          <w:tcPr>
            <w:tcW w:w="1150" w:type="dxa"/>
          </w:tcPr>
          <w:p w:rsidR="001336BD" w:rsidRDefault="00AC3AF8" w:rsidP="009D7596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2587" w:type="dxa"/>
          </w:tcPr>
          <w:p w:rsidR="001336BD" w:rsidRDefault="00B71DD7" w:rsidP="00B71D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Év végi ismétlés</w:t>
            </w:r>
            <w:r w:rsidR="009563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 w:rsidTr="009D7596">
        <w:trPr>
          <w:trHeight w:val="440"/>
        </w:trPr>
        <w:tc>
          <w:tcPr>
            <w:tcW w:w="1150" w:type="dxa"/>
          </w:tcPr>
          <w:p w:rsidR="001336BD" w:rsidRDefault="00AC3AF8" w:rsidP="009D7596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587" w:type="dxa"/>
          </w:tcPr>
          <w:p w:rsidR="001336BD" w:rsidRDefault="00B71DD7" w:rsidP="009D7596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tanév értékelése.</w:t>
            </w:r>
          </w:p>
        </w:tc>
      </w:tr>
    </w:tbl>
    <w:p w:rsidR="001336BD" w:rsidRDefault="001336BD" w:rsidP="001336BD"/>
    <w:p w:rsidR="00761B2D" w:rsidRDefault="00761B2D">
      <w:pPr>
        <w:rPr>
          <w:sz w:val="20"/>
          <w:szCs w:val="20"/>
        </w:rPr>
      </w:pPr>
    </w:p>
    <w:p w:rsidR="004A48CA" w:rsidRDefault="004A48CA">
      <w:pPr>
        <w:rPr>
          <w:sz w:val="20"/>
          <w:szCs w:val="20"/>
        </w:rPr>
      </w:pPr>
    </w:p>
    <w:p w:rsidR="004A48CA" w:rsidRDefault="004A48CA">
      <w:pPr>
        <w:rPr>
          <w:sz w:val="20"/>
          <w:szCs w:val="20"/>
        </w:rPr>
      </w:pPr>
    </w:p>
    <w:tbl>
      <w:tblPr>
        <w:tblW w:w="13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461"/>
      </w:tblGrid>
      <w:tr w:rsidR="004A48CA" w:rsidTr="008D19BF">
        <w:trPr>
          <w:trHeight w:val="240"/>
        </w:trPr>
        <w:tc>
          <w:tcPr>
            <w:tcW w:w="13992" w:type="dxa"/>
            <w:gridSpan w:val="3"/>
          </w:tcPr>
          <w:p w:rsidR="004A48CA" w:rsidRDefault="004A48CA" w:rsidP="008D19BF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4A48CA" w:rsidRDefault="004A48CA" w:rsidP="008D19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Beépítendő 10%: </w:t>
            </w:r>
          </w:p>
        </w:tc>
      </w:tr>
      <w:tr w:rsidR="004A48CA" w:rsidTr="008D19BF">
        <w:trPr>
          <w:trHeight w:val="700"/>
        </w:trPr>
        <w:tc>
          <w:tcPr>
            <w:tcW w:w="5381" w:type="dxa"/>
          </w:tcPr>
          <w:p w:rsidR="004A48CA" w:rsidRDefault="004A48CA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:rsidR="004A48CA" w:rsidRDefault="004A48CA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4A48CA" w:rsidRDefault="004A48CA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4A48CA" w:rsidTr="008D19BF">
        <w:tc>
          <w:tcPr>
            <w:tcW w:w="5381" w:type="dxa"/>
          </w:tcPr>
          <w:p w:rsidR="004A48CA" w:rsidRPr="000D2BD2" w:rsidRDefault="004A48CA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különbözőségek elfogadása és tisztelete.</w:t>
            </w:r>
          </w:p>
        </w:tc>
        <w:tc>
          <w:tcPr>
            <w:tcW w:w="7150" w:type="dxa"/>
          </w:tcPr>
          <w:p w:rsidR="004A48CA" w:rsidRPr="00E315FE" w:rsidRDefault="004A48CA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5FE">
              <w:rPr>
                <w:rFonts w:ascii="Times New Roman" w:eastAsia="Times New Roman" w:hAnsi="Times New Roman" w:cs="Times New Roman"/>
                <w:sz w:val="24"/>
                <w:szCs w:val="24"/>
              </w:rPr>
              <w:t>Az etnikai kisebbség zenei kultúrája, dalai, hangszerei.</w:t>
            </w:r>
          </w:p>
        </w:tc>
        <w:tc>
          <w:tcPr>
            <w:tcW w:w="1461" w:type="dxa"/>
          </w:tcPr>
          <w:p w:rsidR="004A48CA" w:rsidRDefault="004A48CA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óra</w:t>
            </w:r>
          </w:p>
        </w:tc>
      </w:tr>
      <w:tr w:rsidR="004A48CA" w:rsidTr="008D19BF">
        <w:tc>
          <w:tcPr>
            <w:tcW w:w="5381" w:type="dxa"/>
          </w:tcPr>
          <w:p w:rsidR="004A48CA" w:rsidRDefault="004A48CA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etnikai kisebbség zenei kultúrája, dalai, hangszerei.</w:t>
            </w:r>
          </w:p>
        </w:tc>
        <w:tc>
          <w:tcPr>
            <w:tcW w:w="7150" w:type="dxa"/>
          </w:tcPr>
          <w:p w:rsidR="004A48CA" w:rsidRPr="00E315FE" w:rsidRDefault="004A48CA" w:rsidP="008D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FE">
              <w:rPr>
                <w:rFonts w:ascii="Times New Roman" w:hAnsi="Times New Roman" w:cs="Times New Roman"/>
                <w:sz w:val="24"/>
                <w:szCs w:val="24"/>
              </w:rPr>
              <w:t xml:space="preserve">A cigány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család szerkezete, hierarchiája. </w:t>
            </w:r>
            <w:r w:rsidRPr="00E315FE">
              <w:rPr>
                <w:rFonts w:ascii="Times New Roman" w:hAnsi="Times New Roman" w:cs="Times New Roman"/>
                <w:sz w:val="24"/>
                <w:szCs w:val="24"/>
              </w:rPr>
              <w:t>A cigányság emblematikus jelképei: a cigány zászló, a cigány himnusz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1" w:type="dxa"/>
          </w:tcPr>
          <w:p w:rsidR="004A48CA" w:rsidRDefault="004A48CA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48CA" w:rsidTr="008D19BF">
        <w:tc>
          <w:tcPr>
            <w:tcW w:w="5381" w:type="dxa"/>
          </w:tcPr>
          <w:p w:rsidR="004A48CA" w:rsidRDefault="004A48CA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etnikai kisebbség zenei kultúrája, dalai, hangszerei.</w:t>
            </w:r>
          </w:p>
        </w:tc>
        <w:tc>
          <w:tcPr>
            <w:tcW w:w="7150" w:type="dxa"/>
          </w:tcPr>
          <w:p w:rsidR="004A48CA" w:rsidRPr="00E315FE" w:rsidRDefault="004A48CA" w:rsidP="008D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FE">
              <w:rPr>
                <w:rFonts w:ascii="Times New Roman" w:hAnsi="Times New Roman" w:cs="Times New Roman"/>
                <w:sz w:val="24"/>
                <w:szCs w:val="24"/>
              </w:rPr>
              <w:t>Hangszerpótló eszközök (pl. kanna, kanál, szájbőgő)</w:t>
            </w:r>
          </w:p>
          <w:p w:rsidR="004A48CA" w:rsidRPr="00E315FE" w:rsidRDefault="004A48CA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A48CA" w:rsidRDefault="004A48CA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8CA" w:rsidTr="008D19BF">
        <w:tc>
          <w:tcPr>
            <w:tcW w:w="5381" w:type="dxa"/>
          </w:tcPr>
          <w:p w:rsidR="004A48CA" w:rsidRDefault="004A48CA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etnikai kisebbség zenei kultúrája, dalai, hangszerei.</w:t>
            </w:r>
          </w:p>
        </w:tc>
        <w:tc>
          <w:tcPr>
            <w:tcW w:w="7150" w:type="dxa"/>
          </w:tcPr>
          <w:p w:rsidR="004A48CA" w:rsidRPr="00E315FE" w:rsidRDefault="004A48CA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5FE">
              <w:rPr>
                <w:rFonts w:ascii="Times New Roman" w:hAnsi="Times New Roman" w:cs="Times New Roman"/>
                <w:sz w:val="24"/>
                <w:szCs w:val="24"/>
              </w:rPr>
              <w:t>Mesemondási szokások általában és a helyi cigány közösségben. (pl. Lakatos Menyhért, Rostás Farkas György, Szécsi Magda meséi)</w:t>
            </w:r>
          </w:p>
        </w:tc>
        <w:tc>
          <w:tcPr>
            <w:tcW w:w="1461" w:type="dxa"/>
          </w:tcPr>
          <w:p w:rsidR="004A48CA" w:rsidRDefault="004A48CA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48CA" w:rsidTr="008D19BF">
        <w:tc>
          <w:tcPr>
            <w:tcW w:w="5381" w:type="dxa"/>
          </w:tcPr>
          <w:p w:rsidR="004A48CA" w:rsidRDefault="004A48CA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etnikai kisebbség zenei kultúrája, dalai, hangszerei.</w:t>
            </w:r>
          </w:p>
        </w:tc>
        <w:tc>
          <w:tcPr>
            <w:tcW w:w="7150" w:type="dxa"/>
          </w:tcPr>
          <w:p w:rsidR="004A48CA" w:rsidRDefault="004A48CA" w:rsidP="008D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FE">
              <w:rPr>
                <w:rFonts w:ascii="Times New Roman" w:hAnsi="Times New Roman" w:cs="Times New Roman"/>
                <w:sz w:val="24"/>
                <w:szCs w:val="24"/>
              </w:rPr>
              <w:t>Az autentikus cigányzene fajtái (</w:t>
            </w:r>
            <w:proofErr w:type="gramStart"/>
            <w:r w:rsidRPr="00E315FE">
              <w:rPr>
                <w:rFonts w:ascii="Times New Roman" w:hAnsi="Times New Roman" w:cs="Times New Roman"/>
                <w:sz w:val="24"/>
                <w:szCs w:val="24"/>
              </w:rPr>
              <w:t>pergetők,  hallgatók</w:t>
            </w:r>
            <w:proofErr w:type="gramEnd"/>
            <w:r w:rsidRPr="00E315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48CA" w:rsidRPr="000C4C82" w:rsidRDefault="004A48CA" w:rsidP="008D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Elmegyek a faluszéli malomba…</w:t>
            </w:r>
          </w:p>
        </w:tc>
        <w:tc>
          <w:tcPr>
            <w:tcW w:w="1461" w:type="dxa"/>
          </w:tcPr>
          <w:p w:rsidR="004A48CA" w:rsidRDefault="004A48CA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48CA" w:rsidTr="008D19BF">
        <w:tc>
          <w:tcPr>
            <w:tcW w:w="5381" w:type="dxa"/>
          </w:tcPr>
          <w:p w:rsidR="004A48CA" w:rsidRDefault="004A48CA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etnikai kisebbség zenei kultúrája, dalai, hangszerei.</w:t>
            </w:r>
          </w:p>
        </w:tc>
        <w:tc>
          <w:tcPr>
            <w:tcW w:w="7150" w:type="dxa"/>
          </w:tcPr>
          <w:p w:rsidR="004A48CA" w:rsidRPr="00E315FE" w:rsidRDefault="004A48CA" w:rsidP="008D19BF">
            <w:pPr>
              <w:tabs>
                <w:tab w:val="left" w:pos="3331"/>
                <w:tab w:val="left" w:pos="9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5FE">
              <w:rPr>
                <w:rFonts w:ascii="Times New Roman" w:hAnsi="Times New Roman" w:cs="Times New Roman"/>
                <w:sz w:val="24"/>
                <w:szCs w:val="24"/>
              </w:rPr>
              <w:t xml:space="preserve">Eredetmondák,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balladák, anekdoták. </w:t>
            </w:r>
            <w:r w:rsidRPr="00E315FE">
              <w:rPr>
                <w:rFonts w:ascii="Times New Roman" w:hAnsi="Times New Roman" w:cs="Times New Roman"/>
                <w:sz w:val="24"/>
                <w:szCs w:val="24"/>
              </w:rPr>
              <w:t xml:space="preserve">(pl. Bari Károly, Berze Nagy János, </w:t>
            </w:r>
            <w:proofErr w:type="spellStart"/>
            <w:r w:rsidRPr="00E315FE">
              <w:rPr>
                <w:rFonts w:ascii="Times New Roman" w:hAnsi="Times New Roman" w:cs="Times New Roman"/>
                <w:sz w:val="24"/>
                <w:szCs w:val="24"/>
              </w:rPr>
              <w:t>Baros</w:t>
            </w:r>
            <w:proofErr w:type="spellEnd"/>
            <w:r w:rsidRPr="00E315FE">
              <w:rPr>
                <w:rFonts w:ascii="Times New Roman" w:hAnsi="Times New Roman" w:cs="Times New Roman"/>
                <w:sz w:val="24"/>
                <w:szCs w:val="24"/>
              </w:rPr>
              <w:t xml:space="preserve"> Tibor, Rostás Farkas György)</w:t>
            </w:r>
          </w:p>
        </w:tc>
        <w:tc>
          <w:tcPr>
            <w:tcW w:w="1461" w:type="dxa"/>
          </w:tcPr>
          <w:p w:rsidR="004A48CA" w:rsidRDefault="004A48CA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48CA" w:rsidTr="008D19BF">
        <w:tc>
          <w:tcPr>
            <w:tcW w:w="5381" w:type="dxa"/>
          </w:tcPr>
          <w:p w:rsidR="004A48CA" w:rsidRDefault="004A48CA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etnikai kisebbség zenei kultúrája, dalai, hangszerei.</w:t>
            </w:r>
          </w:p>
        </w:tc>
        <w:tc>
          <w:tcPr>
            <w:tcW w:w="7150" w:type="dxa"/>
          </w:tcPr>
          <w:p w:rsidR="004A48CA" w:rsidRPr="00E315FE" w:rsidRDefault="004A48CA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5FE">
              <w:rPr>
                <w:rFonts w:ascii="Times New Roman" w:hAnsi="Times New Roman" w:cs="Times New Roman"/>
                <w:sz w:val="24"/>
                <w:szCs w:val="24"/>
              </w:rPr>
              <w:t>A helyi cigány közösség zenekultúrája</w:t>
            </w:r>
          </w:p>
        </w:tc>
        <w:tc>
          <w:tcPr>
            <w:tcW w:w="1461" w:type="dxa"/>
          </w:tcPr>
          <w:p w:rsidR="004A48CA" w:rsidRDefault="004A48CA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A48CA" w:rsidTr="008D19BF">
        <w:tc>
          <w:tcPr>
            <w:tcW w:w="5381" w:type="dxa"/>
          </w:tcPr>
          <w:p w:rsidR="004A48CA" w:rsidRPr="00E315FE" w:rsidRDefault="004A48CA" w:rsidP="008D19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etnikai kisebbség zenei kultúrája, dalai, hangszerei.</w:t>
            </w:r>
          </w:p>
        </w:tc>
        <w:tc>
          <w:tcPr>
            <w:tcW w:w="7150" w:type="dxa"/>
          </w:tcPr>
          <w:p w:rsidR="004A48CA" w:rsidRPr="00E315FE" w:rsidRDefault="004A48CA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5FE">
              <w:rPr>
                <w:rFonts w:ascii="Times New Roman" w:hAnsi="Times New Roman" w:cs="Times New Roman"/>
                <w:sz w:val="24"/>
                <w:szCs w:val="24"/>
              </w:rPr>
              <w:t>A cigány és a magyar népviselet közötti hasonlóságok és különbözőségek</w:t>
            </w:r>
          </w:p>
        </w:tc>
        <w:tc>
          <w:tcPr>
            <w:tcW w:w="1461" w:type="dxa"/>
          </w:tcPr>
          <w:p w:rsidR="004A48CA" w:rsidRDefault="004A48CA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A48CA" w:rsidRDefault="004A48CA">
      <w:pPr>
        <w:rPr>
          <w:sz w:val="20"/>
          <w:szCs w:val="20"/>
        </w:rPr>
      </w:pPr>
    </w:p>
    <w:sectPr w:rsidR="004A48CA">
      <w:headerReference w:type="even" r:id="rId7"/>
      <w:headerReference w:type="default" r:id="rId8"/>
      <w:footerReference w:type="even" r:id="rId9"/>
      <w:footerReference w:type="default" r:id="rId10"/>
      <w:pgSz w:w="16838" w:h="11906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D1B" w:rsidRDefault="00B21D1B">
      <w:pPr>
        <w:spacing w:after="0" w:line="240" w:lineRule="auto"/>
      </w:pPr>
      <w:r>
        <w:separator/>
      </w:r>
    </w:p>
  </w:endnote>
  <w:endnote w:type="continuationSeparator" w:id="0">
    <w:p w:rsidR="00B21D1B" w:rsidRDefault="00B2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B2D" w:rsidRDefault="009A1038">
    <w:pPr>
      <w:tabs>
        <w:tab w:val="center" w:pos="4536"/>
        <w:tab w:val="right" w:pos="9072"/>
      </w:tabs>
    </w:pPr>
    <w:r>
      <w:fldChar w:fldCharType="begin"/>
    </w:r>
    <w:r>
      <w:instrText>PAGE</w:instrText>
    </w:r>
    <w:r>
      <w:fldChar w:fldCharType="end"/>
    </w:r>
  </w:p>
  <w:p w:rsidR="00761B2D" w:rsidRDefault="00761B2D">
    <w:pPr>
      <w:tabs>
        <w:tab w:val="center" w:pos="4536"/>
        <w:tab w:val="right" w:pos="9072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B2D" w:rsidRDefault="009A1038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A174BB">
      <w:rPr>
        <w:noProof/>
      </w:rPr>
      <w:t>8</w:t>
    </w:r>
    <w:r>
      <w:fldChar w:fldCharType="end"/>
    </w:r>
  </w:p>
  <w:p w:rsidR="00761B2D" w:rsidRDefault="009A1038">
    <w:pPr>
      <w:tabs>
        <w:tab w:val="center" w:pos="4536"/>
        <w:tab w:val="right" w:pos="9072"/>
      </w:tabs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D1B" w:rsidRDefault="00B21D1B">
      <w:pPr>
        <w:spacing w:after="0" w:line="240" w:lineRule="auto"/>
      </w:pPr>
      <w:r>
        <w:separator/>
      </w:r>
    </w:p>
  </w:footnote>
  <w:footnote w:type="continuationSeparator" w:id="0">
    <w:p w:rsidR="00B21D1B" w:rsidRDefault="00B21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B2D" w:rsidRDefault="009A1038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end"/>
    </w:r>
  </w:p>
  <w:p w:rsidR="00761B2D" w:rsidRDefault="00761B2D">
    <w:pPr>
      <w:tabs>
        <w:tab w:val="center" w:pos="4536"/>
        <w:tab w:val="right" w:pos="9072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B2D" w:rsidRDefault="009A1038">
    <w:pPr>
      <w:tabs>
        <w:tab w:val="center" w:pos="4536"/>
        <w:tab w:val="right" w:pos="9072"/>
      </w:tabs>
      <w:ind w:right="360"/>
      <w:jc w:val="center"/>
    </w:pPr>
    <w:r>
      <w:rPr>
        <w:rFonts w:ascii="Wingdings" w:eastAsia="Wingdings" w:hAnsi="Wingdings" w:cs="Wingdings"/>
      </w:rPr>
      <w:t></w:t>
    </w:r>
    <w:r>
      <w:t xml:space="preserve">        </w:t>
    </w:r>
    <w:r>
      <w:tab/>
      <w:t xml:space="preserve">                                               </w:t>
    </w:r>
    <w:r>
      <w:rPr>
        <w:i/>
      </w:rPr>
      <w:t>A Garabonciás Művészeti Iskola pedagógiai programjának helyi tantervei</w:t>
    </w:r>
    <w:r>
      <w:rPr>
        <w:i/>
      </w:rPr>
      <w:tab/>
    </w:r>
    <w:r>
      <w:rPr>
        <w:i/>
        <w:sz w:val="28"/>
        <w:szCs w:val="28"/>
      </w:rPr>
      <w:t xml:space="preserve"> </w:t>
    </w:r>
    <w:r>
      <w:rPr>
        <w:i/>
        <w:sz w:val="28"/>
        <w:szCs w:val="28"/>
      </w:rPr>
      <w:tab/>
      <w:t xml:space="preserve">             </w:t>
    </w:r>
    <w:r>
      <w:rPr>
        <w:i/>
        <w:sz w:val="28"/>
        <w:szCs w:val="28"/>
      </w:rPr>
      <w:tab/>
      <w:t xml:space="preserve">    2017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266700</wp:posOffset>
              </wp:positionV>
              <wp:extent cx="8658225" cy="57150"/>
              <wp:effectExtent l="0" t="0" r="0" b="0"/>
              <wp:wrapNone/>
              <wp:docPr id="1" name="Egyenes összekötő nyíll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21650" y="3756188"/>
                        <a:ext cx="8648700" cy="476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C0017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0;margin-top:21pt;width:681.75pt;height:4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+7AAIAAMsDAAAOAAAAZHJzL2Uyb0RvYy54bWysU82O0zAQviPxDpbvNEnZdkvUdA/tLhcE&#10;lYAHcG0nsfCfPN6m4S14EK77AhXvxdgpu/xcECIHZ2zPfDPfN+P1zclocpQBlLMNrWYlJdJyJ5Tt&#10;Gvrxw92LFSUQmRVMOysbOkqgN5vnz9aDr+Xc9U4LGQiCWKgH39A+Rl8XBfBeGgYz56XFy9YFwyJu&#10;Q1eIwAZEN7qYl+WyGFwQPjguAfB0N13STcZvW8nju7YFGYluKNYW8xryekhrsVmzugvM94pfymD/&#10;UIVhymLSR6gdi4zcB/UHlFE8OHBtnHFnCte2isvMAdlU5W9s3vfMy8wFxQH/KBP8P1j+9rgPRAns&#10;HSWWGWzRbTdKK4GcHwA+y0/nh/jtC7Hj+avWTJMqSTZ4qDFya/fhsgO/D4n/qQ0m/ZEZOSFoOa+W&#10;CxR+bOjL68WyWq0myeUpEo4Oq+XV6rpEB44eV9fL+SLdF09APkB8LZ0hyWgoxMBU18etsxab60KV&#10;ZWfHNxCnwB8BqQrr7pTWeM5qbcnQ0FcLTEA4w0lrNYtoGo/cwXYZBpxWIoWkCAjdYasDObI0O/m7&#10;1PaLW8q3Y9BPfvlqohjcvRU5dy+ZuLWCxNGjvhYfAk3FGCko0RLfTbKyZ2RK/40nCqQt6pQaMUmf&#10;rIMTY+5IPseJyUpepjuN5M/7HP30BjffAQAA//8DAFBLAwQUAAYACAAAACEA4iTbEdwAAAAHAQAA&#10;DwAAAGRycy9kb3ducmV2LnhtbEyPwU7DMAyG70i8Q2QkLoil69jESt1pQuLAkW0S16zx2kLjVE26&#10;lj093glOlvX/+vw530yuVWfqQ+MZYT5LQBGX3jZcIRz2b4/PoEI0bE3rmRB+KMCmuL3JTWb9yB90&#10;3sVKCYRDZhDqGLtM61DW5EyY+Y5YspPvnYmy9pW2vRkF7lqdJslKO9OwXKhNR681ld+7wSFQGJbz&#10;ZLt21eH9Mj58ppevsdsj3t9N2xdQkab4V4arvqhDIU5HP7ANqkWQRyLCUyrzmi5WiyWoI4KAQRe5&#10;/u9f/AIAAP//AwBQSwECLQAUAAYACAAAACEAtoM4kv4AAADhAQAAEwAAAAAAAAAAAAAAAAAAAAAA&#10;W0NvbnRlbnRfVHlwZXNdLnhtbFBLAQItABQABgAIAAAAIQA4/SH/1gAAAJQBAAALAAAAAAAAAAAA&#10;AAAAAC8BAABfcmVscy8ucmVsc1BLAQItABQABgAIAAAAIQAX5E+7AAIAAMsDAAAOAAAAAAAAAAAA&#10;AAAAAC4CAABkcnMvZTJvRG9jLnhtbFBLAQItABQABgAIAAAAIQDiJNsR3AAAAAcBAAAPAAAAAAAA&#10;AAAAAAAAAFoEAABkcnMvZG93bnJldi54bWxQSwUGAAAAAAQABADzAAAAYw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95B60"/>
    <w:multiLevelType w:val="hybridMultilevel"/>
    <w:tmpl w:val="685E7612"/>
    <w:lvl w:ilvl="0" w:tplc="6316B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5057"/>
    <w:multiLevelType w:val="hybridMultilevel"/>
    <w:tmpl w:val="6C848ACC"/>
    <w:lvl w:ilvl="0" w:tplc="31BC4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A551E"/>
    <w:multiLevelType w:val="hybridMultilevel"/>
    <w:tmpl w:val="7E5E402A"/>
    <w:lvl w:ilvl="0" w:tplc="7FB24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2D"/>
    <w:rsid w:val="00012596"/>
    <w:rsid w:val="000144BA"/>
    <w:rsid w:val="00052131"/>
    <w:rsid w:val="00055CE8"/>
    <w:rsid w:val="00081B06"/>
    <w:rsid w:val="000D2BD2"/>
    <w:rsid w:val="001336BD"/>
    <w:rsid w:val="001D0BC8"/>
    <w:rsid w:val="00220E6E"/>
    <w:rsid w:val="002E1DC5"/>
    <w:rsid w:val="002F2A96"/>
    <w:rsid w:val="0030380C"/>
    <w:rsid w:val="00372311"/>
    <w:rsid w:val="003A6FDF"/>
    <w:rsid w:val="00422277"/>
    <w:rsid w:val="00455675"/>
    <w:rsid w:val="00463D42"/>
    <w:rsid w:val="004650FE"/>
    <w:rsid w:val="004A48CA"/>
    <w:rsid w:val="004A5BAF"/>
    <w:rsid w:val="0074444E"/>
    <w:rsid w:val="0076145B"/>
    <w:rsid w:val="00761B2D"/>
    <w:rsid w:val="00765414"/>
    <w:rsid w:val="007D79A9"/>
    <w:rsid w:val="008007B2"/>
    <w:rsid w:val="00871FA0"/>
    <w:rsid w:val="008B176E"/>
    <w:rsid w:val="008C4A19"/>
    <w:rsid w:val="00944987"/>
    <w:rsid w:val="00947F0B"/>
    <w:rsid w:val="009563D2"/>
    <w:rsid w:val="009A1038"/>
    <w:rsid w:val="00A15D20"/>
    <w:rsid w:val="00A174BB"/>
    <w:rsid w:val="00A77E26"/>
    <w:rsid w:val="00AB2989"/>
    <w:rsid w:val="00AC3AF8"/>
    <w:rsid w:val="00AE3E95"/>
    <w:rsid w:val="00B21D1B"/>
    <w:rsid w:val="00B35350"/>
    <w:rsid w:val="00B53338"/>
    <w:rsid w:val="00B71DD7"/>
    <w:rsid w:val="00B72CA4"/>
    <w:rsid w:val="00B96542"/>
    <w:rsid w:val="00BA589F"/>
    <w:rsid w:val="00BC1DEA"/>
    <w:rsid w:val="00C30E5A"/>
    <w:rsid w:val="00C572F5"/>
    <w:rsid w:val="00C97A06"/>
    <w:rsid w:val="00CC228C"/>
    <w:rsid w:val="00D11F71"/>
    <w:rsid w:val="00D4311E"/>
    <w:rsid w:val="00D60F66"/>
    <w:rsid w:val="00D91BC2"/>
    <w:rsid w:val="00D950F8"/>
    <w:rsid w:val="00DE2A7F"/>
    <w:rsid w:val="00DF0508"/>
    <w:rsid w:val="00E840FF"/>
    <w:rsid w:val="00ED7502"/>
    <w:rsid w:val="00F23D5F"/>
    <w:rsid w:val="00F703D6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1CBB"/>
  <w15:docId w15:val="{49A338E6-7448-458A-912B-80D5E83A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 w:line="360" w:lineRule="auto"/>
      <w:jc w:val="center"/>
      <w:outlineLvl w:val="0"/>
    </w:pPr>
    <w:rPr>
      <w:b/>
      <w:sz w:val="32"/>
      <w:szCs w:val="32"/>
    </w:rPr>
  </w:style>
  <w:style w:type="paragraph" w:styleId="Cmsor2">
    <w:name w:val="heading 2"/>
    <w:basedOn w:val="Norml"/>
    <w:next w:val="Norml"/>
    <w:pPr>
      <w:keepNext/>
      <w:spacing w:before="240" w:after="60" w:line="360" w:lineRule="auto"/>
      <w:jc w:val="center"/>
      <w:outlineLvl w:val="1"/>
    </w:pPr>
    <w:rPr>
      <w:i/>
      <w:sz w:val="32"/>
      <w:szCs w:val="32"/>
    </w:rPr>
  </w:style>
  <w:style w:type="paragraph" w:styleId="Cmsor3">
    <w:name w:val="heading 3"/>
    <w:basedOn w:val="Norml"/>
    <w:next w:val="Norml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pPr>
      <w:spacing w:before="240" w:after="60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jc w:val="center"/>
    </w:pPr>
    <w:rPr>
      <w:b/>
      <w:sz w:val="40"/>
      <w:szCs w:val="40"/>
    </w:rPr>
  </w:style>
  <w:style w:type="paragraph" w:styleId="Alcm">
    <w:name w:val="Subtitle"/>
    <w:basedOn w:val="Norml"/>
    <w:next w:val="Norml"/>
    <w:pPr>
      <w:spacing w:after="60"/>
      <w:jc w:val="center"/>
    </w:pPr>
    <w:rPr>
      <w:b/>
      <w:i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35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765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Éva</dc:creator>
  <cp:lastModifiedBy>Conti</cp:lastModifiedBy>
  <cp:revision>6</cp:revision>
  <dcterms:created xsi:type="dcterms:W3CDTF">2018-08-22T18:22:00Z</dcterms:created>
  <dcterms:modified xsi:type="dcterms:W3CDTF">2018-09-10T07:48:00Z</dcterms:modified>
</cp:coreProperties>
</file>