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110DF" w:rsidTr="00DD260D">
        <w:trPr>
          <w:trHeight w:val="480"/>
        </w:trPr>
        <w:tc>
          <w:tcPr>
            <w:tcW w:w="2868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</w:tc>
        <w:tc>
          <w:tcPr>
            <w:tcW w:w="2230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  <w:vAlign w:val="center"/>
          </w:tcPr>
          <w:p w:rsidR="003110DF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110DF" w:rsidTr="00DD260D">
        <w:trPr>
          <w:trHeight w:val="240"/>
        </w:trPr>
        <w:tc>
          <w:tcPr>
            <w:tcW w:w="2868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Fúvós</w:t>
            </w:r>
          </w:p>
        </w:tc>
        <w:tc>
          <w:tcPr>
            <w:tcW w:w="4253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Népi furulya</w:t>
            </w:r>
          </w:p>
        </w:tc>
        <w:tc>
          <w:tcPr>
            <w:tcW w:w="1417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18" w:type="dxa"/>
            <w:vAlign w:val="center"/>
          </w:tcPr>
          <w:p w:rsidR="003110DF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:rsidR="003110DF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110DF" w:rsidRDefault="003110DF" w:rsidP="00DD260D">
      <w:pPr>
        <w:spacing w:after="0"/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327"/>
      </w:tblGrid>
      <w:tr w:rsidR="003110DF" w:rsidRPr="00DD260D" w:rsidTr="0011678F">
        <w:trPr>
          <w:trHeight w:val="480"/>
        </w:trPr>
        <w:tc>
          <w:tcPr>
            <w:tcW w:w="13858" w:type="dxa"/>
            <w:gridSpan w:val="3"/>
            <w:vAlign w:val="center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Tantervi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11678F">
        <w:trPr>
          <w:trHeight w:val="240"/>
        </w:trPr>
        <w:tc>
          <w:tcPr>
            <w:tcW w:w="13858" w:type="dxa"/>
            <w:gridSpan w:val="3"/>
          </w:tcPr>
          <w:p w:rsidR="003110DF" w:rsidRDefault="00F615A6" w:rsidP="0011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5A6">
              <w:rPr>
                <w:rFonts w:ascii="Times New Roman" w:hAnsi="Times New Roman" w:cs="Times New Roman"/>
                <w:sz w:val="24"/>
                <w:szCs w:val="24"/>
              </w:rPr>
              <w:t>A hangszer könnyed kezelése,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első és a</w:t>
            </w:r>
            <w:r w:rsidRPr="00F615A6">
              <w:rPr>
                <w:rFonts w:ascii="Times New Roman" w:hAnsi="Times New Roman" w:cs="Times New Roman"/>
                <w:sz w:val="24"/>
                <w:szCs w:val="24"/>
              </w:rPr>
              <w:t xml:space="preserve"> második regiszter könnyed megszólaltatása.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hatlyukú </w:t>
            </w:r>
            <w:r w:rsidRPr="00F615A6">
              <w:rPr>
                <w:rFonts w:ascii="Times New Roman" w:hAnsi="Times New Roman" w:cs="Times New Roman"/>
                <w:sz w:val="24"/>
                <w:szCs w:val="24"/>
              </w:rPr>
              <w:t xml:space="preserve">furulya alsó 10 hangjának használata. Különböző hangkészletű gyermekdalok és a székelyföldi dallamok megtanulása a tanuló képességi szintjének megfelelően.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Székelyföldi népdalok éneklése és furulyázása díszítés nélkül, ügyelve a szöveg és a nyelvi hangsúlyok adta szabályokra. </w:t>
            </w:r>
            <w:r w:rsidRPr="00F615A6">
              <w:rPr>
                <w:rFonts w:ascii="Times New Roman" w:hAnsi="Times New Roman" w:cs="Times New Roman"/>
                <w:sz w:val="24"/>
                <w:szCs w:val="24"/>
              </w:rPr>
              <w:t>Az éneklés és a hangszer kapcsolatának rögzítése.</w:t>
            </w:r>
            <w:r w:rsidR="00A1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5A6">
              <w:rPr>
                <w:rFonts w:ascii="Times New Roman" w:hAnsi="Times New Roman" w:cs="Times New Roman"/>
                <w:sz w:val="24"/>
                <w:szCs w:val="24"/>
              </w:rPr>
              <w:t xml:space="preserve">A tanuló tudásának folklór- és néprajzi ismeretekkel történő bővítése az adott </w:t>
            </w:r>
            <w:r w:rsidR="0089339E" w:rsidRPr="00F615A6">
              <w:rPr>
                <w:rFonts w:ascii="Times New Roman" w:hAnsi="Times New Roman" w:cs="Times New Roman"/>
                <w:sz w:val="24"/>
                <w:szCs w:val="24"/>
              </w:rPr>
              <w:t>tananyaghoz,</w:t>
            </w:r>
            <w:r w:rsidRPr="00F615A6">
              <w:rPr>
                <w:rFonts w:ascii="Times New Roman" w:hAnsi="Times New Roman" w:cs="Times New Roman"/>
                <w:sz w:val="24"/>
                <w:szCs w:val="24"/>
              </w:rPr>
              <w:t xml:space="preserve"> illetve ünnephez kapcsolódóan.</w:t>
            </w:r>
          </w:p>
        </w:tc>
      </w:tr>
      <w:tr w:rsidR="003110DF" w:rsidRPr="00DD260D" w:rsidTr="0011678F">
        <w:trPr>
          <w:trHeight w:val="240"/>
        </w:trPr>
        <w:tc>
          <w:tcPr>
            <w:tcW w:w="13858" w:type="dxa"/>
            <w:gridSpan w:val="3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követelmény</w:t>
            </w:r>
            <w:r w:rsid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Tr="0011678F">
        <w:trPr>
          <w:trHeight w:val="240"/>
        </w:trPr>
        <w:tc>
          <w:tcPr>
            <w:tcW w:w="13858" w:type="dxa"/>
            <w:gridSpan w:val="3"/>
          </w:tcPr>
          <w:p w:rsidR="0011678F" w:rsidRDefault="000C6B04" w:rsidP="001167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növendék rendelkezzék megfelelő ismeretekkel a hangszerről</w:t>
            </w:r>
            <w:r w:rsidR="0089339E">
              <w:rPr>
                <w:rFonts w:ascii="Times New Roman" w:hAnsi="Times New Roman" w:cs="Times New Roman"/>
                <w:sz w:val="24"/>
                <w:szCs w:val="24"/>
              </w:rPr>
              <w:t>, az évben tanult dallamokról. Legyen képes az évben tanult népdalokat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39E">
              <w:rPr>
                <w:rFonts w:ascii="Times New Roman" w:hAnsi="Times New Roman" w:cs="Times New Roman"/>
                <w:sz w:val="24"/>
                <w:szCs w:val="24"/>
              </w:rPr>
              <w:t>helyes hangsúlyozással énekelni és furulyázni</w:t>
            </w:r>
            <w:r w:rsidR="0011678F">
              <w:rPr>
                <w:rFonts w:ascii="Times New Roman" w:hAnsi="Times New Roman" w:cs="Times New Roman"/>
                <w:sz w:val="24"/>
                <w:szCs w:val="24"/>
              </w:rPr>
              <w:t>, kotta nélkül</w:t>
            </w:r>
            <w:r w:rsidR="0089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78F">
              <w:rPr>
                <w:rFonts w:ascii="Times New Roman" w:hAnsi="Times New Roman" w:cs="Times New Roman"/>
                <w:sz w:val="24"/>
                <w:szCs w:val="24"/>
              </w:rPr>
              <w:t xml:space="preserve">eljátszani. A hatlyukú furulya alsó tíz hangjának magabiztos megszólaltatása, az abszolút nevek ismerete és alkalmazása. Megfelelő test-, hangszer- és kéztartás, könnyed hangszerkezelés. </w:t>
            </w:r>
          </w:p>
          <w:p w:rsidR="0011678F" w:rsidRDefault="0089339E" w:rsidP="001167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év végi vizsg</w:t>
            </w:r>
            <w:r w:rsidR="0011678F">
              <w:rPr>
                <w:rFonts w:ascii="Times New Roman" w:hAnsi="Times New Roman" w:cs="Times New Roman"/>
                <w:sz w:val="24"/>
                <w:szCs w:val="24"/>
              </w:rPr>
              <w:t xml:space="preserve">a javasolt </w:t>
            </w:r>
            <w:proofErr w:type="spellStart"/>
            <w:r w:rsidR="0011678F">
              <w:rPr>
                <w:rFonts w:ascii="Times New Roman" w:hAnsi="Times New Roman" w:cs="Times New Roman"/>
                <w:sz w:val="24"/>
                <w:szCs w:val="24"/>
              </w:rPr>
              <w:t>anyaga</w:t>
            </w:r>
            <w:proofErr w:type="spellEnd"/>
            <w:r w:rsidR="00116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rubato vagy parlando, lassú és sebes csárdás dallamok</w:t>
            </w:r>
            <w:r w:rsidR="0011678F">
              <w:rPr>
                <w:rFonts w:ascii="Times New Roman" w:hAnsi="Times New Roman" w:cs="Times New Roman"/>
                <w:sz w:val="24"/>
                <w:szCs w:val="24"/>
              </w:rPr>
              <w:t xml:space="preserve"> megszólaltatása emlékezetből. </w:t>
            </w:r>
          </w:p>
        </w:tc>
      </w:tr>
      <w:tr w:rsidR="003110DF" w:rsidRPr="00DD260D" w:rsidTr="0011678F">
        <w:trPr>
          <w:trHeight w:val="240"/>
        </w:trPr>
        <w:tc>
          <w:tcPr>
            <w:tcW w:w="13858" w:type="dxa"/>
            <w:gridSpan w:val="3"/>
          </w:tcPr>
          <w:p w:rsidR="003110DF" w:rsidRPr="00DD260D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Beépítendő 10%:</w:t>
            </w:r>
          </w:p>
        </w:tc>
      </w:tr>
      <w:tr w:rsidR="003110DF" w:rsidRPr="00DD260D" w:rsidTr="0011678F">
        <w:trPr>
          <w:trHeight w:val="510"/>
        </w:trPr>
        <w:tc>
          <w:tcPr>
            <w:tcW w:w="5381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Az év során beépítendő terület</w:t>
            </w:r>
          </w:p>
        </w:tc>
        <w:tc>
          <w:tcPr>
            <w:tcW w:w="7150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Elsajátítandó tananyagpéldák</w:t>
            </w:r>
          </w:p>
        </w:tc>
        <w:tc>
          <w:tcPr>
            <w:tcW w:w="1327" w:type="dxa"/>
            <w:vAlign w:val="center"/>
          </w:tcPr>
          <w:p w:rsidR="003110DF" w:rsidRPr="00DD260D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26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Óraszám</w:t>
            </w:r>
          </w:p>
        </w:tc>
      </w:tr>
      <w:tr w:rsidR="003110DF" w:rsidTr="0011678F">
        <w:tc>
          <w:tcPr>
            <w:tcW w:w="5381" w:type="dxa"/>
          </w:tcPr>
          <w:p w:rsidR="00014E8C" w:rsidRPr="00C04469" w:rsidRDefault="00014E8C" w:rsidP="00DD26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magyar népzenei kultúra helyi hagyományos és kiemelt ünnepi megjelenítése az elsajátítandó ismeret- és dalanyagban.</w:t>
            </w:r>
          </w:p>
          <w:p w:rsidR="003110DF" w:rsidRDefault="003110DF" w:rsidP="00DD26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0DF" w:rsidRDefault="003110DF" w:rsidP="00DD26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0DF" w:rsidRDefault="003110DF" w:rsidP="00DD26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5E499B" w:rsidRDefault="005E499B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Hatan vannak…</w:t>
            </w:r>
          </w:p>
          <w:p w:rsidR="005E499B" w:rsidRDefault="005E499B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gúnárom fekete…</w:t>
            </w:r>
          </w:p>
          <w:p w:rsidR="005E499B" w:rsidRDefault="005E499B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kállai szőlőbe…</w:t>
            </w:r>
          </w:p>
          <w:p w:rsidR="005E499B" w:rsidRDefault="005E499B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Cickom, cickom…</w:t>
            </w:r>
          </w:p>
          <w:p w:rsidR="00014E8C" w:rsidRDefault="00A1276A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Midőn a szűz bepólyázá</w:t>
            </w:r>
            <w:r w:rsidR="00014E8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014E8C" w:rsidRDefault="00A1276A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 viszünk Jézusnak</w:t>
            </w:r>
            <w:r w:rsidR="00014E8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014E8C" w:rsidRDefault="00A1276A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Vígan zengjetek, citerá</w:t>
            </w:r>
            <w:r w:rsidR="001868A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Jézus születék</w:t>
            </w:r>
            <w:r w:rsidR="00014E8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BC4A96" w:rsidRDefault="00BC4A96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3110DF" w:rsidRDefault="00014E8C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110DF" w:rsidRDefault="003110DF"/>
    <w:tbl>
      <w:tblPr>
        <w:tblStyle w:val="a1"/>
        <w:tblW w:w="95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6649"/>
        <w:gridCol w:w="1468"/>
      </w:tblGrid>
      <w:tr w:rsidR="003110DF" w:rsidRPr="00AB26E6" w:rsidTr="00DD260D">
        <w:trPr>
          <w:trHeight w:val="624"/>
          <w:jc w:val="center"/>
        </w:trPr>
        <w:tc>
          <w:tcPr>
            <w:tcW w:w="1397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Sorszám</w:t>
            </w:r>
          </w:p>
        </w:tc>
        <w:tc>
          <w:tcPr>
            <w:tcW w:w="6649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egységek</w:t>
            </w:r>
          </w:p>
        </w:tc>
        <w:tc>
          <w:tcPr>
            <w:tcW w:w="1468" w:type="dxa"/>
            <w:vAlign w:val="center"/>
          </w:tcPr>
          <w:p w:rsidR="003110DF" w:rsidRPr="00AB26E6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6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Óraszám</w:t>
            </w:r>
          </w:p>
        </w:tc>
      </w:tr>
      <w:tr w:rsidR="003110DF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056F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Default="004538DB" w:rsidP="00AB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 eleji ismétlés</w:t>
            </w:r>
            <w:r w:rsidR="0011678F">
              <w:rPr>
                <w:rFonts w:ascii="Times New Roman" w:eastAsia="Times New Roman" w:hAnsi="Times New Roman" w:cs="Times New Roman"/>
                <w:sz w:val="24"/>
                <w:szCs w:val="24"/>
              </w:rPr>
              <w:t>, népi játék dalok</w:t>
            </w:r>
          </w:p>
        </w:tc>
        <w:tc>
          <w:tcPr>
            <w:tcW w:w="1468" w:type="dxa"/>
            <w:vAlign w:val="center"/>
          </w:tcPr>
          <w:p w:rsidR="003110DF" w:rsidRDefault="005E499B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110DF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056F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Default="004538DB" w:rsidP="00AB2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Székelyföldi dallamok</w:t>
            </w:r>
          </w:p>
        </w:tc>
        <w:tc>
          <w:tcPr>
            <w:tcW w:w="1468" w:type="dxa"/>
            <w:vAlign w:val="center"/>
          </w:tcPr>
          <w:p w:rsidR="003110DF" w:rsidRDefault="005E499B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110DF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="00056F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Default="00B11A99" w:rsidP="00AB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Karácsonyi dallamok</w:t>
            </w:r>
          </w:p>
        </w:tc>
        <w:tc>
          <w:tcPr>
            <w:tcW w:w="1468" w:type="dxa"/>
            <w:vAlign w:val="center"/>
          </w:tcPr>
          <w:p w:rsidR="003110DF" w:rsidRDefault="00A1276A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110DF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  <w:r w:rsidR="00056F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Default="00A66C27" w:rsidP="00AB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Székelyföldi dallamok</w:t>
            </w:r>
          </w:p>
        </w:tc>
        <w:tc>
          <w:tcPr>
            <w:tcW w:w="1468" w:type="dxa"/>
            <w:vAlign w:val="center"/>
          </w:tcPr>
          <w:p w:rsidR="003110DF" w:rsidRDefault="00226AD4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06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110DF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056F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Pr="00226AD4" w:rsidRDefault="00A66C27" w:rsidP="00AB2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Székelyföldi dallamok</w:t>
            </w:r>
          </w:p>
        </w:tc>
        <w:tc>
          <w:tcPr>
            <w:tcW w:w="1468" w:type="dxa"/>
            <w:vAlign w:val="center"/>
          </w:tcPr>
          <w:p w:rsidR="003110DF" w:rsidRDefault="00706E0D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110DF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="00056F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Pr="00226AD4" w:rsidRDefault="00A66C27" w:rsidP="00AB2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Székelyföldi parlando és rubato dallamok</w:t>
            </w:r>
          </w:p>
        </w:tc>
        <w:tc>
          <w:tcPr>
            <w:tcW w:w="1468" w:type="dxa"/>
            <w:vAlign w:val="center"/>
          </w:tcPr>
          <w:p w:rsidR="003110DF" w:rsidRDefault="00706E0D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F4642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BF4642" w:rsidRDefault="00BF4642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  <w:r w:rsidR="00056F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BF4642" w:rsidRPr="00226AD4" w:rsidRDefault="00A66C27" w:rsidP="00AB2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Év végi </w:t>
            </w:r>
            <w:r w:rsidR="00186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összefoglalás,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gyakorlás</w:t>
            </w:r>
            <w:r w:rsidR="001868A8">
              <w:rPr>
                <w:rFonts w:ascii="Times New Roman" w:eastAsia="Times New Roman" w:hAnsi="Times New Roman" w:cs="Times New Roman"/>
                <w:sz w:val="24"/>
                <w:szCs w:val="24"/>
              </w:rPr>
              <w:t>, beszámoló</w:t>
            </w:r>
          </w:p>
        </w:tc>
        <w:tc>
          <w:tcPr>
            <w:tcW w:w="1468" w:type="dxa"/>
            <w:vAlign w:val="center"/>
          </w:tcPr>
          <w:p w:rsidR="00BF4642" w:rsidRDefault="00423505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3110DF" w:rsidRDefault="003110DF"/>
    <w:p w:rsidR="00BD4601" w:rsidRDefault="00BD4601"/>
    <w:p w:rsidR="00DD260D" w:rsidRDefault="00DD260D" w:rsidP="00056FDC">
      <w:pPr>
        <w:pBdr>
          <w:top w:val="nil"/>
          <w:left w:val="nil"/>
          <w:bottom w:val="nil"/>
          <w:right w:val="nil"/>
          <w:between w:val="nil"/>
        </w:pBdr>
        <w:spacing w:after="0"/>
        <w:ind w:left="629" w:hanging="62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D260D">
          <w:headerReference w:type="even" r:id="rId6"/>
          <w:footerReference w:type="even" r:id="rId7"/>
          <w:footerReference w:type="default" r:id="rId8"/>
          <w:pgSz w:w="16838" w:h="11906"/>
          <w:pgMar w:top="1418" w:right="1418" w:bottom="1418" w:left="1418" w:header="708" w:footer="708" w:gutter="0"/>
          <w:pgNumType w:start="1"/>
          <w:cols w:space="708"/>
        </w:sectPr>
      </w:pPr>
    </w:p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056FDC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I. </w:t>
            </w:r>
            <w:r w:rsidR="00894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842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eleji ismétlés</w:t>
            </w:r>
            <w:r w:rsidR="00E24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5E4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népi </w:t>
            </w:r>
            <w:r w:rsidR="00E24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játék</w:t>
            </w:r>
            <w:r w:rsidR="005E4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4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dalok</w:t>
            </w:r>
          </w:p>
        </w:tc>
        <w:tc>
          <w:tcPr>
            <w:tcW w:w="1417" w:type="dxa"/>
            <w:vAlign w:val="center"/>
          </w:tcPr>
          <w:p w:rsidR="00056FDC" w:rsidRDefault="005E499B" w:rsidP="00056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056FDC">
        <w:trPr>
          <w:trHeight w:val="360"/>
        </w:trPr>
        <w:tc>
          <w:tcPr>
            <w:tcW w:w="1150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 w:rsidRPr="00056FDC" w:rsidTr="00056FDC">
        <w:trPr>
          <w:trHeight w:val="360"/>
        </w:trPr>
        <w:tc>
          <w:tcPr>
            <w:tcW w:w="1150" w:type="dxa"/>
            <w:vAlign w:val="center"/>
          </w:tcPr>
          <w:p w:rsidR="003110DF" w:rsidRPr="00056FDC" w:rsidRDefault="006B40D7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110DF" w:rsidRPr="00056FDC" w:rsidRDefault="00A1276A" w:rsidP="00056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 eleji ismétlés</w:t>
            </w:r>
          </w:p>
        </w:tc>
      </w:tr>
      <w:tr w:rsidR="003110DF" w:rsidRPr="00056FDC" w:rsidTr="00056FDC">
        <w:trPr>
          <w:trHeight w:val="340"/>
        </w:trPr>
        <w:tc>
          <w:tcPr>
            <w:tcW w:w="1150" w:type="dxa"/>
            <w:vAlign w:val="center"/>
          </w:tcPr>
          <w:p w:rsidR="003110DF" w:rsidRPr="00056FDC" w:rsidRDefault="006B40D7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110DF" w:rsidRPr="00056FDC" w:rsidRDefault="005E499B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Év eleji ismétlés</w:t>
            </w:r>
          </w:p>
        </w:tc>
      </w:tr>
      <w:tr w:rsidR="003110DF" w:rsidRPr="00056FDC" w:rsidTr="00056FDC">
        <w:trPr>
          <w:trHeight w:val="440"/>
        </w:trPr>
        <w:tc>
          <w:tcPr>
            <w:tcW w:w="1150" w:type="dxa"/>
            <w:vAlign w:val="center"/>
          </w:tcPr>
          <w:p w:rsidR="003110DF" w:rsidRPr="00056FDC" w:rsidRDefault="006B40D7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110DF" w:rsidRPr="00056FDC" w:rsidRDefault="00A1276A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Kedvenc dallamok</w:t>
            </w:r>
          </w:p>
        </w:tc>
      </w:tr>
      <w:tr w:rsidR="003110DF" w:rsidRPr="00056FDC" w:rsidTr="00056FDC">
        <w:trPr>
          <w:trHeight w:val="360"/>
        </w:trPr>
        <w:tc>
          <w:tcPr>
            <w:tcW w:w="1150" w:type="dxa"/>
            <w:vAlign w:val="center"/>
          </w:tcPr>
          <w:p w:rsidR="003110DF" w:rsidRPr="00056FDC" w:rsidRDefault="006B40D7" w:rsidP="00056F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56F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110DF" w:rsidRPr="00056FDC" w:rsidRDefault="005E499B" w:rsidP="00056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Népi játék dal /Hatan vannak </w:t>
            </w:r>
          </w:p>
        </w:tc>
      </w:tr>
      <w:tr w:rsidR="005E499B" w:rsidRPr="00056FDC" w:rsidTr="00056FDC">
        <w:trPr>
          <w:trHeight w:val="440"/>
        </w:trPr>
        <w:tc>
          <w:tcPr>
            <w:tcW w:w="1150" w:type="dxa"/>
            <w:vAlign w:val="center"/>
          </w:tcPr>
          <w:p w:rsidR="005E499B" w:rsidRPr="00056FDC" w:rsidRDefault="005E499B" w:rsidP="005E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5E499B" w:rsidRPr="00056FDC" w:rsidRDefault="005E499B" w:rsidP="005E49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Népi játék dal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A gúnárom fekete</w:t>
            </w:r>
          </w:p>
        </w:tc>
      </w:tr>
      <w:tr w:rsidR="005E499B" w:rsidRPr="00056FDC" w:rsidTr="00056FDC">
        <w:trPr>
          <w:trHeight w:val="440"/>
        </w:trPr>
        <w:tc>
          <w:tcPr>
            <w:tcW w:w="1150" w:type="dxa"/>
            <w:vAlign w:val="center"/>
          </w:tcPr>
          <w:p w:rsidR="005E499B" w:rsidRPr="00056FDC" w:rsidRDefault="005E499B" w:rsidP="005E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5E499B" w:rsidRPr="00056FDC" w:rsidRDefault="005E499B" w:rsidP="005E49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Népi játék dal / A kállai szőlőbe</w:t>
            </w:r>
          </w:p>
        </w:tc>
      </w:tr>
      <w:tr w:rsidR="005E499B" w:rsidRPr="00056FDC" w:rsidTr="00056FDC">
        <w:trPr>
          <w:trHeight w:val="440"/>
        </w:trPr>
        <w:tc>
          <w:tcPr>
            <w:tcW w:w="1150" w:type="dxa"/>
            <w:vAlign w:val="center"/>
          </w:tcPr>
          <w:p w:rsidR="005E499B" w:rsidRPr="00056FDC" w:rsidRDefault="005E499B" w:rsidP="005E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5E499B" w:rsidRDefault="005E499B" w:rsidP="005E49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Népi játék dal / Cickom, cickom</w:t>
            </w:r>
          </w:p>
        </w:tc>
      </w:tr>
      <w:tr w:rsidR="005E499B" w:rsidRPr="00056FDC" w:rsidTr="00842204">
        <w:trPr>
          <w:trHeight w:val="403"/>
        </w:trPr>
        <w:tc>
          <w:tcPr>
            <w:tcW w:w="1150" w:type="dxa"/>
            <w:vAlign w:val="center"/>
          </w:tcPr>
          <w:p w:rsidR="005E499B" w:rsidRPr="00056FDC" w:rsidRDefault="005E499B" w:rsidP="005E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5E499B" w:rsidRPr="00056FDC" w:rsidRDefault="005E499B" w:rsidP="005E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C">
              <w:rPr>
                <w:rFonts w:ascii="Times New Roman" w:hAnsi="Times New Roman" w:cs="Times New Roman"/>
                <w:sz w:val="24"/>
                <w:szCs w:val="24"/>
              </w:rPr>
              <w:t xml:space="preserve">Az eddig tanultak összefoglalása.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Dalcsokor. </w:t>
            </w:r>
            <w:r w:rsidRPr="00056FDC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110DF" w:rsidRDefault="003110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Tr="00A565A0">
        <w:trPr>
          <w:trHeight w:val="580"/>
        </w:trPr>
        <w:tc>
          <w:tcPr>
            <w:tcW w:w="12328" w:type="dxa"/>
            <w:vAlign w:val="center"/>
          </w:tcPr>
          <w:p w:rsidR="00056FDC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II. </w:t>
            </w:r>
            <w:r w:rsidR="00894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842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Székelyföldi dallamok</w:t>
            </w:r>
          </w:p>
        </w:tc>
        <w:tc>
          <w:tcPr>
            <w:tcW w:w="1417" w:type="dxa"/>
            <w:vAlign w:val="center"/>
          </w:tcPr>
          <w:p w:rsidR="00056FDC" w:rsidRDefault="009A4754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056F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110DF" w:rsidTr="00A565A0">
        <w:trPr>
          <w:trHeight w:val="360"/>
        </w:trPr>
        <w:tc>
          <w:tcPr>
            <w:tcW w:w="1151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  <w:vAlign w:val="center"/>
          </w:tcPr>
          <w:p w:rsidR="003110DF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56FDC" w:rsidRPr="00A565A0" w:rsidTr="00A565A0">
        <w:trPr>
          <w:trHeight w:val="360"/>
        </w:trPr>
        <w:tc>
          <w:tcPr>
            <w:tcW w:w="1151" w:type="dxa"/>
            <w:vAlign w:val="center"/>
          </w:tcPr>
          <w:p w:rsidR="00056FDC" w:rsidRPr="00A565A0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94" w:type="dxa"/>
            <w:vAlign w:val="center"/>
          </w:tcPr>
          <w:p w:rsidR="00056FDC" w:rsidRPr="00A565A0" w:rsidRDefault="00842204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Ismerkedés a tájegységgel</w:t>
            </w:r>
          </w:p>
        </w:tc>
      </w:tr>
      <w:tr w:rsidR="00056FDC" w:rsidRPr="00A565A0" w:rsidTr="00A565A0">
        <w:trPr>
          <w:trHeight w:val="340"/>
        </w:trPr>
        <w:tc>
          <w:tcPr>
            <w:tcW w:w="1151" w:type="dxa"/>
            <w:vAlign w:val="center"/>
          </w:tcPr>
          <w:p w:rsidR="00056FDC" w:rsidRPr="00A565A0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94" w:type="dxa"/>
            <w:vAlign w:val="center"/>
          </w:tcPr>
          <w:p w:rsidR="00056FDC" w:rsidRPr="00A565A0" w:rsidRDefault="00842204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Hová mégy</w:t>
            </w:r>
          </w:p>
        </w:tc>
      </w:tr>
      <w:tr w:rsidR="00706E0D" w:rsidRPr="00A565A0" w:rsidTr="00A565A0">
        <w:trPr>
          <w:trHeight w:val="440"/>
        </w:trPr>
        <w:tc>
          <w:tcPr>
            <w:tcW w:w="1151" w:type="dxa"/>
            <w:vAlign w:val="center"/>
          </w:tcPr>
          <w:p w:rsidR="00706E0D" w:rsidRPr="00A565A0" w:rsidRDefault="00706E0D" w:rsidP="0070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94" w:type="dxa"/>
            <w:vAlign w:val="center"/>
          </w:tcPr>
          <w:p w:rsidR="00706E0D" w:rsidRPr="00A565A0" w:rsidRDefault="00706E0D" w:rsidP="0070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Volt nekem egy kecském</w:t>
            </w:r>
          </w:p>
        </w:tc>
      </w:tr>
      <w:tr w:rsidR="00706E0D" w:rsidRPr="00A565A0" w:rsidTr="00A565A0">
        <w:trPr>
          <w:trHeight w:val="360"/>
        </w:trPr>
        <w:tc>
          <w:tcPr>
            <w:tcW w:w="1151" w:type="dxa"/>
            <w:vAlign w:val="center"/>
          </w:tcPr>
          <w:p w:rsidR="00706E0D" w:rsidRPr="00A565A0" w:rsidRDefault="00706E0D" w:rsidP="00706E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94" w:type="dxa"/>
            <w:vAlign w:val="center"/>
          </w:tcPr>
          <w:p w:rsidR="00706E0D" w:rsidRPr="00A565A0" w:rsidRDefault="00706E0D" w:rsidP="0070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Volt nekem egy kecském</w:t>
            </w:r>
            <w:bookmarkStart w:id="1" w:name="_GoBack"/>
            <w:bookmarkEnd w:id="1"/>
          </w:p>
        </w:tc>
      </w:tr>
      <w:tr w:rsidR="00056FDC" w:rsidRPr="00A565A0" w:rsidTr="00A565A0">
        <w:trPr>
          <w:trHeight w:val="440"/>
        </w:trPr>
        <w:tc>
          <w:tcPr>
            <w:tcW w:w="1151" w:type="dxa"/>
            <w:vAlign w:val="center"/>
          </w:tcPr>
          <w:p w:rsidR="00056FDC" w:rsidRPr="00A565A0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94" w:type="dxa"/>
            <w:vAlign w:val="center"/>
          </w:tcPr>
          <w:p w:rsidR="00056FDC" w:rsidRPr="00A565A0" w:rsidRDefault="003D057B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Hull a szilva</w:t>
            </w:r>
          </w:p>
        </w:tc>
      </w:tr>
      <w:tr w:rsidR="00056FDC" w:rsidRPr="00A565A0" w:rsidTr="00A565A0">
        <w:trPr>
          <w:trHeight w:val="440"/>
        </w:trPr>
        <w:tc>
          <w:tcPr>
            <w:tcW w:w="1151" w:type="dxa"/>
            <w:vAlign w:val="center"/>
          </w:tcPr>
          <w:p w:rsidR="00056FDC" w:rsidRPr="00A565A0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94" w:type="dxa"/>
            <w:vAlign w:val="center"/>
          </w:tcPr>
          <w:p w:rsidR="00056FDC" w:rsidRPr="00A565A0" w:rsidRDefault="003D057B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Hull a szilva</w:t>
            </w:r>
          </w:p>
        </w:tc>
      </w:tr>
      <w:tr w:rsidR="005E499B" w:rsidRPr="00A565A0" w:rsidTr="00A565A0">
        <w:trPr>
          <w:trHeight w:val="440"/>
        </w:trPr>
        <w:tc>
          <w:tcPr>
            <w:tcW w:w="1151" w:type="dxa"/>
            <w:vAlign w:val="center"/>
          </w:tcPr>
          <w:p w:rsidR="005E499B" w:rsidRPr="00A565A0" w:rsidRDefault="005E499B" w:rsidP="005E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94" w:type="dxa"/>
            <w:vAlign w:val="center"/>
          </w:tcPr>
          <w:p w:rsidR="005E499B" w:rsidRPr="00A565A0" w:rsidRDefault="005E499B" w:rsidP="005E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</w:p>
        </w:tc>
      </w:tr>
      <w:tr w:rsidR="005E499B" w:rsidRPr="00A565A0" w:rsidTr="00A565A0">
        <w:trPr>
          <w:trHeight w:val="440"/>
        </w:trPr>
        <w:tc>
          <w:tcPr>
            <w:tcW w:w="1151" w:type="dxa"/>
            <w:vAlign w:val="center"/>
          </w:tcPr>
          <w:p w:rsidR="005E499B" w:rsidRPr="00A565A0" w:rsidRDefault="005E499B" w:rsidP="005E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5E499B" w:rsidRPr="00A565A0" w:rsidRDefault="005E499B" w:rsidP="005E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Ismétlés</w:t>
            </w:r>
          </w:p>
        </w:tc>
      </w:tr>
    </w:tbl>
    <w:p w:rsidR="003110DF" w:rsidRDefault="003110DF"/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III. </w:t>
            </w:r>
            <w:r w:rsidR="00894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proofErr w:type="gramStart"/>
            <w:r w:rsidR="00B11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Karácsonyi</w:t>
            </w:r>
            <w:proofErr w:type="gramEnd"/>
            <w:r w:rsidR="00B11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dallamok</w:t>
            </w:r>
          </w:p>
        </w:tc>
        <w:tc>
          <w:tcPr>
            <w:tcW w:w="1417" w:type="dxa"/>
            <w:vAlign w:val="center"/>
          </w:tcPr>
          <w:p w:rsidR="00A565A0" w:rsidRDefault="00455D2D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565A0" w:rsidTr="00A565A0">
        <w:trPr>
          <w:trHeight w:val="36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A565A0" w:rsidRPr="00A565A0" w:rsidRDefault="00455D2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Kiskarácsony, nagykarácsony</w:t>
            </w:r>
          </w:p>
        </w:tc>
      </w:tr>
      <w:tr w:rsidR="00A565A0" w:rsidTr="00A565A0">
        <w:trPr>
          <w:trHeight w:val="3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A565A0" w:rsidRPr="00A565A0" w:rsidRDefault="00455D2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Kiskarácsony, nagykarácsony</w:t>
            </w:r>
          </w:p>
        </w:tc>
      </w:tr>
      <w:tr w:rsidR="00A565A0" w:rsidTr="00A565A0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A565A0" w:rsidRPr="00A565A0" w:rsidRDefault="00455D2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Mennyből az angyal</w:t>
            </w:r>
          </w:p>
        </w:tc>
      </w:tr>
      <w:tr w:rsidR="00A565A0" w:rsidTr="00A565A0">
        <w:trPr>
          <w:trHeight w:val="36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A565A0" w:rsidRPr="00A565A0" w:rsidRDefault="00455D2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Mennyből az angyal</w:t>
            </w:r>
          </w:p>
        </w:tc>
      </w:tr>
      <w:tr w:rsidR="00A565A0" w:rsidTr="00A565A0">
        <w:trPr>
          <w:trHeight w:val="327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A565A0" w:rsidRPr="00A565A0" w:rsidRDefault="00A1276A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Kirje, kirje</w:t>
            </w:r>
          </w:p>
        </w:tc>
      </w:tr>
      <w:tr w:rsidR="00455D2D" w:rsidTr="00A565A0">
        <w:trPr>
          <w:trHeight w:val="440"/>
        </w:trPr>
        <w:tc>
          <w:tcPr>
            <w:tcW w:w="1150" w:type="dxa"/>
            <w:vAlign w:val="center"/>
          </w:tcPr>
          <w:p w:rsidR="00455D2D" w:rsidRPr="00A565A0" w:rsidRDefault="00455D2D" w:rsidP="00455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455D2D" w:rsidRPr="00A565A0" w:rsidRDefault="00A1276A" w:rsidP="00455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</w:p>
        </w:tc>
      </w:tr>
      <w:tr w:rsidR="00455D2D" w:rsidTr="00A565A0">
        <w:trPr>
          <w:trHeight w:val="440"/>
        </w:trPr>
        <w:tc>
          <w:tcPr>
            <w:tcW w:w="1150" w:type="dxa"/>
            <w:vAlign w:val="center"/>
          </w:tcPr>
          <w:p w:rsidR="00455D2D" w:rsidRPr="00A565A0" w:rsidRDefault="00455D2D" w:rsidP="00455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455D2D" w:rsidRPr="00A565A0" w:rsidRDefault="00A1276A" w:rsidP="00455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Midőn a Szűz bepólyázá</w:t>
            </w:r>
          </w:p>
        </w:tc>
      </w:tr>
      <w:tr w:rsidR="00455D2D" w:rsidTr="00A565A0">
        <w:trPr>
          <w:trHeight w:val="440"/>
        </w:trPr>
        <w:tc>
          <w:tcPr>
            <w:tcW w:w="1150" w:type="dxa"/>
            <w:vAlign w:val="center"/>
          </w:tcPr>
          <w:p w:rsidR="00455D2D" w:rsidRPr="00A565A0" w:rsidRDefault="00455D2D" w:rsidP="00455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455D2D" w:rsidRPr="00A565A0" w:rsidRDefault="00A1276A" w:rsidP="00455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Midőn a Szűz bepólyázá</w:t>
            </w:r>
          </w:p>
        </w:tc>
      </w:tr>
      <w:tr w:rsidR="00A1276A" w:rsidRPr="00A565A0" w:rsidTr="00EE42E0">
        <w:trPr>
          <w:trHeight w:val="440"/>
        </w:trPr>
        <w:tc>
          <w:tcPr>
            <w:tcW w:w="1150" w:type="dxa"/>
            <w:vAlign w:val="center"/>
          </w:tcPr>
          <w:p w:rsidR="00A1276A" w:rsidRPr="00A565A0" w:rsidRDefault="00A1276A" w:rsidP="00EE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</w:tcPr>
          <w:p w:rsidR="00A1276A" w:rsidRPr="00A565A0" w:rsidRDefault="00A1276A" w:rsidP="00EE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 viszünk Jézusnak</w:t>
            </w: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1276A" w:rsidRPr="00A565A0" w:rsidTr="00EE42E0">
        <w:trPr>
          <w:trHeight w:val="440"/>
        </w:trPr>
        <w:tc>
          <w:tcPr>
            <w:tcW w:w="1150" w:type="dxa"/>
            <w:vAlign w:val="center"/>
          </w:tcPr>
          <w:p w:rsidR="00A1276A" w:rsidRPr="00A565A0" w:rsidRDefault="00A1276A" w:rsidP="00EE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</w:tcPr>
          <w:p w:rsidR="00A1276A" w:rsidRPr="00A565A0" w:rsidRDefault="00A1276A" w:rsidP="00EE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 viszünk Jézusnak</w:t>
            </w:r>
          </w:p>
        </w:tc>
      </w:tr>
      <w:tr w:rsidR="00A1276A" w:rsidRPr="00A565A0" w:rsidTr="00EE42E0">
        <w:trPr>
          <w:trHeight w:val="440"/>
        </w:trPr>
        <w:tc>
          <w:tcPr>
            <w:tcW w:w="1150" w:type="dxa"/>
            <w:vAlign w:val="center"/>
          </w:tcPr>
          <w:p w:rsidR="00A1276A" w:rsidRPr="00A565A0" w:rsidRDefault="00A1276A" w:rsidP="00EE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</w:tcPr>
          <w:p w:rsidR="00A1276A" w:rsidRPr="00A565A0" w:rsidRDefault="00A1276A" w:rsidP="00EE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Vígan zengjetek, citerák, Jézus születék</w:t>
            </w:r>
          </w:p>
        </w:tc>
      </w:tr>
      <w:tr w:rsidR="00A1276A" w:rsidRPr="00A565A0" w:rsidTr="00EE42E0">
        <w:trPr>
          <w:trHeight w:val="440"/>
        </w:trPr>
        <w:tc>
          <w:tcPr>
            <w:tcW w:w="1150" w:type="dxa"/>
            <w:vAlign w:val="center"/>
          </w:tcPr>
          <w:p w:rsidR="00A1276A" w:rsidRPr="00A565A0" w:rsidRDefault="00A1276A" w:rsidP="00A1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</w:tcPr>
          <w:p w:rsidR="00A1276A" w:rsidRPr="00A565A0" w:rsidRDefault="00A1276A" w:rsidP="00A1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Vígan zengjetek, citerák, Jézus születék</w:t>
            </w:r>
          </w:p>
        </w:tc>
      </w:tr>
      <w:tr w:rsidR="00A1276A" w:rsidRPr="00A565A0" w:rsidTr="00EE42E0">
        <w:trPr>
          <w:trHeight w:val="440"/>
        </w:trPr>
        <w:tc>
          <w:tcPr>
            <w:tcW w:w="1150" w:type="dxa"/>
            <w:vAlign w:val="center"/>
          </w:tcPr>
          <w:p w:rsidR="00A1276A" w:rsidRPr="00A565A0" w:rsidRDefault="00A1276A" w:rsidP="00A1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</w:tcPr>
          <w:p w:rsidR="00A1276A" w:rsidRPr="00A565A0" w:rsidRDefault="00A1276A" w:rsidP="00A1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</w:p>
        </w:tc>
      </w:tr>
      <w:tr w:rsidR="00A1276A" w:rsidTr="008A4544">
        <w:trPr>
          <w:trHeight w:val="440"/>
        </w:trPr>
        <w:tc>
          <w:tcPr>
            <w:tcW w:w="1150" w:type="dxa"/>
            <w:vAlign w:val="center"/>
          </w:tcPr>
          <w:p w:rsidR="00A1276A" w:rsidRPr="00A565A0" w:rsidRDefault="00A1276A" w:rsidP="00A1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A1276A" w:rsidRDefault="00A1276A" w:rsidP="00A1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</w:tbl>
    <w:p w:rsidR="003110DF" w:rsidRDefault="003110DF"/>
    <w:p w:rsidR="003110DF" w:rsidRDefault="006B40D7">
      <w:r>
        <w:br w:type="page"/>
      </w:r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IV. </w:t>
            </w:r>
            <w:r w:rsidR="00553F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842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Székelyföldi dallamok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565A0" w:rsidRDefault="00A565A0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118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565A0" w:rsidRPr="00A565A0" w:rsidTr="008C667C">
        <w:trPr>
          <w:trHeight w:val="36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A565A0" w:rsidRPr="00A565A0" w:rsidRDefault="00A66C27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Kősziklán felfutó</w:t>
            </w:r>
          </w:p>
        </w:tc>
      </w:tr>
      <w:tr w:rsidR="00A565A0" w:rsidRPr="00A565A0" w:rsidTr="008C667C">
        <w:trPr>
          <w:trHeight w:val="3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A565A0" w:rsidRPr="00A565A0" w:rsidRDefault="00A66C27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Kősziklán felfutó</w:t>
            </w:r>
          </w:p>
        </w:tc>
      </w:tr>
      <w:tr w:rsidR="009A4754" w:rsidRPr="00A565A0" w:rsidTr="008C667C">
        <w:trPr>
          <w:trHeight w:val="44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Gyéren vettem a kenderem</w:t>
            </w:r>
          </w:p>
        </w:tc>
      </w:tr>
      <w:tr w:rsidR="009A4754" w:rsidRPr="00A565A0" w:rsidTr="008C667C">
        <w:trPr>
          <w:trHeight w:val="36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Gyéren vettem a kenderem</w:t>
            </w:r>
          </w:p>
        </w:tc>
      </w:tr>
      <w:tr w:rsidR="00A565A0" w:rsidRPr="00A565A0" w:rsidTr="008C667C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A565A0" w:rsidRPr="00A565A0" w:rsidRDefault="009A4754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Lassú csárdás</w:t>
            </w:r>
          </w:p>
        </w:tc>
      </w:tr>
      <w:tr w:rsidR="00A565A0" w:rsidRPr="00A565A0" w:rsidTr="008C667C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A565A0" w:rsidRPr="00A565A0" w:rsidRDefault="009A4754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Lassú csárdás</w:t>
            </w:r>
          </w:p>
        </w:tc>
      </w:tr>
      <w:tr w:rsidR="00211822" w:rsidRPr="00A565A0" w:rsidTr="008C667C">
        <w:trPr>
          <w:trHeight w:val="440"/>
        </w:trPr>
        <w:tc>
          <w:tcPr>
            <w:tcW w:w="1150" w:type="dxa"/>
            <w:vAlign w:val="center"/>
          </w:tcPr>
          <w:p w:rsidR="00211822" w:rsidRPr="00A565A0" w:rsidRDefault="00211822" w:rsidP="0021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211822" w:rsidRDefault="00211822" w:rsidP="0021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</w:p>
        </w:tc>
      </w:tr>
      <w:tr w:rsidR="00211822" w:rsidRPr="00A565A0" w:rsidTr="008C667C">
        <w:trPr>
          <w:trHeight w:val="440"/>
        </w:trPr>
        <w:tc>
          <w:tcPr>
            <w:tcW w:w="1150" w:type="dxa"/>
            <w:vAlign w:val="center"/>
          </w:tcPr>
          <w:p w:rsidR="00211822" w:rsidRPr="00A565A0" w:rsidRDefault="00211822" w:rsidP="0021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211822" w:rsidRPr="00A565A0" w:rsidRDefault="003D057B" w:rsidP="0021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Lassú</w:t>
            </w:r>
            <w:r w:rsidR="0021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csárdás</w:t>
            </w:r>
          </w:p>
        </w:tc>
      </w:tr>
      <w:tr w:rsidR="00211822" w:rsidRPr="00A565A0" w:rsidTr="008C667C">
        <w:trPr>
          <w:trHeight w:val="440"/>
        </w:trPr>
        <w:tc>
          <w:tcPr>
            <w:tcW w:w="1150" w:type="dxa"/>
            <w:vAlign w:val="center"/>
          </w:tcPr>
          <w:p w:rsidR="00211822" w:rsidRPr="00A565A0" w:rsidRDefault="00211822" w:rsidP="0021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211822" w:rsidRPr="00A565A0" w:rsidRDefault="003D057B" w:rsidP="0021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Lassú</w:t>
            </w:r>
            <w:r w:rsidR="00211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csárdás</w:t>
            </w:r>
          </w:p>
        </w:tc>
      </w:tr>
      <w:tr w:rsidR="003D057B" w:rsidRPr="00A565A0" w:rsidTr="008C667C">
        <w:trPr>
          <w:trHeight w:val="440"/>
        </w:trPr>
        <w:tc>
          <w:tcPr>
            <w:tcW w:w="1150" w:type="dxa"/>
            <w:vAlign w:val="center"/>
          </w:tcPr>
          <w:p w:rsidR="003D057B" w:rsidRPr="00A565A0" w:rsidRDefault="003D057B" w:rsidP="003D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3D057B" w:rsidRPr="00A565A0" w:rsidRDefault="003D057B" w:rsidP="003D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Sebes csárdás</w:t>
            </w:r>
          </w:p>
        </w:tc>
      </w:tr>
      <w:tr w:rsidR="003D057B" w:rsidRPr="00A565A0" w:rsidTr="008C667C">
        <w:trPr>
          <w:trHeight w:val="440"/>
        </w:trPr>
        <w:tc>
          <w:tcPr>
            <w:tcW w:w="1150" w:type="dxa"/>
            <w:vAlign w:val="center"/>
          </w:tcPr>
          <w:p w:rsidR="003D057B" w:rsidRPr="00A565A0" w:rsidRDefault="003D057B" w:rsidP="003D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D057B" w:rsidRPr="00A565A0" w:rsidRDefault="003D057B" w:rsidP="003D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Sebes csárdás</w:t>
            </w:r>
          </w:p>
        </w:tc>
      </w:tr>
      <w:tr w:rsidR="003D057B" w:rsidRPr="00A565A0" w:rsidTr="008C667C">
        <w:trPr>
          <w:trHeight w:val="440"/>
        </w:trPr>
        <w:tc>
          <w:tcPr>
            <w:tcW w:w="1150" w:type="dxa"/>
            <w:vAlign w:val="center"/>
          </w:tcPr>
          <w:p w:rsidR="003D057B" w:rsidRPr="00A565A0" w:rsidRDefault="003D057B" w:rsidP="003D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3D057B" w:rsidRPr="00A565A0" w:rsidRDefault="003D057B" w:rsidP="003D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Komámasszony pendelye</w:t>
            </w:r>
          </w:p>
        </w:tc>
      </w:tr>
      <w:tr w:rsidR="003D057B" w:rsidRPr="00A565A0" w:rsidTr="008C667C">
        <w:trPr>
          <w:trHeight w:val="440"/>
        </w:trPr>
        <w:tc>
          <w:tcPr>
            <w:tcW w:w="1150" w:type="dxa"/>
            <w:vAlign w:val="center"/>
          </w:tcPr>
          <w:p w:rsidR="003D057B" w:rsidRPr="00A565A0" w:rsidRDefault="003D057B" w:rsidP="003D0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  <w:vAlign w:val="center"/>
          </w:tcPr>
          <w:p w:rsidR="003D057B" w:rsidRPr="00A565A0" w:rsidRDefault="003D057B" w:rsidP="003D05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Komámasszony pendelye</w:t>
            </w:r>
          </w:p>
        </w:tc>
      </w:tr>
      <w:tr w:rsidR="00211822" w:rsidRPr="00A565A0" w:rsidTr="008C667C">
        <w:trPr>
          <w:trHeight w:val="440"/>
        </w:trPr>
        <w:tc>
          <w:tcPr>
            <w:tcW w:w="1150" w:type="dxa"/>
            <w:vAlign w:val="center"/>
          </w:tcPr>
          <w:p w:rsidR="00211822" w:rsidRPr="00A565A0" w:rsidRDefault="00211822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211822" w:rsidRDefault="00211822" w:rsidP="009A47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Ismétlés, gyakorlás</w:t>
            </w:r>
          </w:p>
        </w:tc>
      </w:tr>
    </w:tbl>
    <w:p w:rsidR="003110DF" w:rsidRDefault="003110DF"/>
    <w:p w:rsidR="003110DF" w:rsidRDefault="006B40D7">
      <w:r>
        <w:br w:type="page"/>
      </w:r>
    </w:p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553FBE">
        <w:trPr>
          <w:trHeight w:val="580"/>
        </w:trPr>
        <w:tc>
          <w:tcPr>
            <w:tcW w:w="12328" w:type="dxa"/>
            <w:vAlign w:val="center"/>
          </w:tcPr>
          <w:p w:rsidR="00A565A0" w:rsidRDefault="00A565A0" w:rsidP="00DD2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V. </w:t>
            </w:r>
            <w:r w:rsidR="00553F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egység: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6C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Székelyföldi dallamok</w:t>
            </w:r>
          </w:p>
        </w:tc>
        <w:tc>
          <w:tcPr>
            <w:tcW w:w="1417" w:type="dxa"/>
            <w:vAlign w:val="center"/>
          </w:tcPr>
          <w:p w:rsidR="00A565A0" w:rsidRDefault="00211822" w:rsidP="00553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A565A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A565A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9A4754" w:rsidRPr="00A565A0" w:rsidTr="00A565A0">
        <w:trPr>
          <w:trHeight w:val="36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Jaj, Istenem ezt a vént</w:t>
            </w:r>
          </w:p>
        </w:tc>
      </w:tr>
      <w:tr w:rsidR="009A4754" w:rsidRPr="00A565A0" w:rsidTr="00A565A0">
        <w:trPr>
          <w:trHeight w:val="34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9A4754" w:rsidRPr="00A565A0" w:rsidRDefault="0089339E" w:rsidP="009A47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Jaj,</w:t>
            </w:r>
            <w:r w:rsidR="009A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Istenem ezt a vént</w:t>
            </w:r>
          </w:p>
        </w:tc>
      </w:tr>
      <w:tr w:rsidR="009A4754" w:rsidRPr="00A565A0" w:rsidTr="00A565A0">
        <w:trPr>
          <w:trHeight w:val="44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Édes</w:t>
            </w:r>
            <w:r w:rsidR="00553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kedves gyenge rózsám</w:t>
            </w:r>
          </w:p>
        </w:tc>
      </w:tr>
      <w:tr w:rsidR="009A4754" w:rsidRPr="00A565A0" w:rsidTr="00A565A0">
        <w:trPr>
          <w:trHeight w:val="36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Édes</w:t>
            </w:r>
            <w:r w:rsidR="00553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kedves gyenge rózsám</w:t>
            </w:r>
          </w:p>
        </w:tc>
      </w:tr>
      <w:tr w:rsidR="00A565A0" w:rsidRPr="00A565A0" w:rsidTr="00A565A0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A565A0" w:rsidRPr="00A565A0" w:rsidRDefault="009A4754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Elvesztettem a kecskéket</w:t>
            </w:r>
          </w:p>
        </w:tc>
      </w:tr>
      <w:tr w:rsidR="00A565A0" w:rsidRPr="00A565A0" w:rsidTr="00A565A0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A565A0" w:rsidRPr="00A565A0" w:rsidRDefault="009A4754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Elvesztettem a kecskéket</w:t>
            </w:r>
          </w:p>
        </w:tc>
      </w:tr>
      <w:tr w:rsidR="00A565A0" w:rsidRPr="00A565A0" w:rsidTr="00A565A0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</w:tr>
      <w:tr w:rsidR="009A4754" w:rsidRPr="00A565A0" w:rsidTr="00A565A0">
        <w:trPr>
          <w:trHeight w:val="44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Huszárnak soroztak</w:t>
            </w:r>
          </w:p>
        </w:tc>
      </w:tr>
      <w:tr w:rsidR="009A4754" w:rsidRPr="00A565A0" w:rsidTr="00A565A0">
        <w:trPr>
          <w:trHeight w:val="44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9A4754" w:rsidRPr="00A565A0" w:rsidRDefault="009A4754" w:rsidP="009A47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Huszárnak soroztak</w:t>
            </w:r>
          </w:p>
        </w:tc>
      </w:tr>
      <w:tr w:rsidR="009A4754" w:rsidRPr="00A565A0" w:rsidTr="00A565A0">
        <w:trPr>
          <w:trHeight w:val="44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9A4754" w:rsidRPr="00A565A0" w:rsidRDefault="00211822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Dalcsokor</w:t>
            </w:r>
          </w:p>
        </w:tc>
      </w:tr>
      <w:tr w:rsidR="009A4754" w:rsidRPr="00A565A0" w:rsidTr="00A565A0">
        <w:trPr>
          <w:trHeight w:val="440"/>
        </w:trPr>
        <w:tc>
          <w:tcPr>
            <w:tcW w:w="1150" w:type="dxa"/>
            <w:vAlign w:val="center"/>
          </w:tcPr>
          <w:p w:rsidR="009A4754" w:rsidRPr="00A565A0" w:rsidRDefault="009A4754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9A4754" w:rsidRPr="00A565A0" w:rsidRDefault="00211822" w:rsidP="009A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Dalcsokor</w:t>
            </w:r>
          </w:p>
        </w:tc>
      </w:tr>
      <w:tr w:rsidR="00706E0D" w:rsidRPr="00A565A0" w:rsidTr="00A565A0">
        <w:trPr>
          <w:trHeight w:val="440"/>
        </w:trPr>
        <w:tc>
          <w:tcPr>
            <w:tcW w:w="1150" w:type="dxa"/>
            <w:vAlign w:val="center"/>
          </w:tcPr>
          <w:p w:rsidR="00706E0D" w:rsidRPr="00A565A0" w:rsidRDefault="00706E0D" w:rsidP="0070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706E0D" w:rsidRPr="00A565A0" w:rsidRDefault="00211822" w:rsidP="0070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</w:tbl>
    <w:p w:rsidR="003110DF" w:rsidRDefault="003110DF"/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Pr="0047645E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VI. </w:t>
            </w:r>
            <w:r w:rsidR="00553FBE"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706E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Székelyföldi parlando és rubato</w:t>
            </w:r>
            <w:r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dallamok</w:t>
            </w:r>
          </w:p>
        </w:tc>
        <w:tc>
          <w:tcPr>
            <w:tcW w:w="1417" w:type="dxa"/>
            <w:vAlign w:val="center"/>
          </w:tcPr>
          <w:p w:rsidR="00A565A0" w:rsidRDefault="001868A8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47645E" w:rsidRPr="00A565A0" w:rsidTr="00A565A0">
        <w:trPr>
          <w:trHeight w:val="360"/>
        </w:trPr>
        <w:tc>
          <w:tcPr>
            <w:tcW w:w="1150" w:type="dxa"/>
            <w:vAlign w:val="center"/>
          </w:tcPr>
          <w:p w:rsidR="0047645E" w:rsidRPr="00A565A0" w:rsidRDefault="0047645E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47645E" w:rsidRPr="00A565A0" w:rsidRDefault="0047645E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565A0" w:rsidRPr="00A565A0" w:rsidTr="00A565A0">
        <w:trPr>
          <w:trHeight w:val="36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A565A0" w:rsidRPr="00A565A0" w:rsidRDefault="00706E0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Elment a madárka</w:t>
            </w:r>
          </w:p>
        </w:tc>
      </w:tr>
      <w:tr w:rsidR="00A565A0" w:rsidRPr="00A565A0" w:rsidTr="00A565A0">
        <w:trPr>
          <w:trHeight w:val="3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A565A0" w:rsidRPr="00A565A0" w:rsidRDefault="00706E0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Elment a madárka</w:t>
            </w:r>
          </w:p>
        </w:tc>
      </w:tr>
      <w:tr w:rsidR="00A565A0" w:rsidRPr="00A565A0" w:rsidTr="00A565A0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A565A0" w:rsidRPr="00A565A0" w:rsidRDefault="00706E0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Repülj madár, repülj</w:t>
            </w:r>
          </w:p>
        </w:tc>
      </w:tr>
      <w:tr w:rsidR="00A565A0" w:rsidRPr="00A565A0" w:rsidTr="00A565A0">
        <w:trPr>
          <w:trHeight w:val="36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587" w:type="dxa"/>
            <w:vAlign w:val="center"/>
          </w:tcPr>
          <w:p w:rsidR="00A565A0" w:rsidRPr="00A565A0" w:rsidRDefault="00706E0D" w:rsidP="00A56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Repülj madár, repülj</w:t>
            </w:r>
          </w:p>
        </w:tc>
      </w:tr>
      <w:tr w:rsidR="00A565A0" w:rsidRPr="00A565A0" w:rsidTr="00A565A0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A565A0" w:rsidRPr="00A565A0" w:rsidRDefault="00706E0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</w:p>
        </w:tc>
      </w:tr>
      <w:tr w:rsidR="00A565A0" w:rsidRPr="00A565A0" w:rsidTr="00A565A0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A565A0" w:rsidRPr="00A565A0" w:rsidRDefault="00706E0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Keserves</w:t>
            </w:r>
          </w:p>
        </w:tc>
      </w:tr>
      <w:tr w:rsidR="00A565A0" w:rsidRPr="00A565A0" w:rsidTr="00A565A0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A565A0" w:rsidRPr="00A565A0" w:rsidRDefault="00706E0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Keserves</w:t>
            </w:r>
          </w:p>
        </w:tc>
      </w:tr>
      <w:tr w:rsidR="00A565A0" w:rsidRPr="00A565A0" w:rsidTr="0038517E">
        <w:trPr>
          <w:trHeight w:val="440"/>
        </w:trPr>
        <w:tc>
          <w:tcPr>
            <w:tcW w:w="1150" w:type="dxa"/>
            <w:vAlign w:val="center"/>
          </w:tcPr>
          <w:p w:rsidR="00A565A0" w:rsidRPr="00A565A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</w:tcPr>
          <w:p w:rsidR="00A565A0" w:rsidRPr="00A565A0" w:rsidRDefault="00706E0D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Ismétlés</w:t>
            </w:r>
          </w:p>
        </w:tc>
      </w:tr>
    </w:tbl>
    <w:p w:rsidR="00271B1D" w:rsidRDefault="00271B1D">
      <w:pPr>
        <w:rPr>
          <w:sz w:val="20"/>
          <w:szCs w:val="20"/>
        </w:rPr>
      </w:pPr>
    </w:p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Tr="00A565A0">
        <w:trPr>
          <w:trHeight w:val="580"/>
        </w:trPr>
        <w:tc>
          <w:tcPr>
            <w:tcW w:w="12328" w:type="dxa"/>
            <w:vAlign w:val="center"/>
          </w:tcPr>
          <w:p w:rsidR="00A565A0" w:rsidRPr="0047645E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VII. </w:t>
            </w:r>
            <w:r w:rsidR="00553FBE"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BC4A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összefoglalás,</w:t>
            </w:r>
            <w:r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gyakorlás, beszámoló</w:t>
            </w:r>
          </w:p>
        </w:tc>
        <w:tc>
          <w:tcPr>
            <w:tcW w:w="1417" w:type="dxa"/>
            <w:vAlign w:val="center"/>
          </w:tcPr>
          <w:p w:rsidR="00A565A0" w:rsidRDefault="00211822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A56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47645E" w:rsidTr="00A565A0">
        <w:trPr>
          <w:trHeight w:val="360"/>
        </w:trPr>
        <w:tc>
          <w:tcPr>
            <w:tcW w:w="1150" w:type="dxa"/>
            <w:vAlign w:val="center"/>
          </w:tcPr>
          <w:p w:rsidR="0047645E" w:rsidRPr="00A565A0" w:rsidRDefault="0047645E" w:rsidP="00DD260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47645E" w:rsidRPr="00A565A0" w:rsidRDefault="0047645E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C4A96" w:rsidTr="00BC4A96">
        <w:trPr>
          <w:trHeight w:val="360"/>
        </w:trPr>
        <w:tc>
          <w:tcPr>
            <w:tcW w:w="1150" w:type="dxa"/>
            <w:vAlign w:val="center"/>
          </w:tcPr>
          <w:p w:rsidR="00BC4A96" w:rsidRPr="00A565A0" w:rsidRDefault="00BC4A96" w:rsidP="00BC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BC4A96" w:rsidRPr="00BC4A96" w:rsidRDefault="00BC4A96" w:rsidP="00BC4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Székelyföldi dallamok énekelve és furulyázva</w:t>
            </w:r>
          </w:p>
        </w:tc>
      </w:tr>
      <w:tr w:rsidR="00BC4A96" w:rsidTr="00BC4A96">
        <w:trPr>
          <w:trHeight w:val="340"/>
        </w:trPr>
        <w:tc>
          <w:tcPr>
            <w:tcW w:w="1150" w:type="dxa"/>
            <w:vAlign w:val="center"/>
          </w:tcPr>
          <w:p w:rsidR="00BC4A96" w:rsidRPr="00A565A0" w:rsidRDefault="00BC4A96" w:rsidP="00BC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BC4A96" w:rsidRPr="00BC4A96" w:rsidRDefault="00BC4A96" w:rsidP="00BC4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Dalcsokor összeállítása</w:t>
            </w:r>
          </w:p>
        </w:tc>
      </w:tr>
      <w:tr w:rsidR="00BC4A96" w:rsidTr="00BC4A96">
        <w:trPr>
          <w:trHeight w:val="440"/>
        </w:trPr>
        <w:tc>
          <w:tcPr>
            <w:tcW w:w="1150" w:type="dxa"/>
            <w:vAlign w:val="center"/>
          </w:tcPr>
          <w:p w:rsidR="00BC4A96" w:rsidRPr="00A565A0" w:rsidRDefault="00BC4A96" w:rsidP="00BC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BC4A96" w:rsidRPr="00BC4A96" w:rsidRDefault="00BC4A96" w:rsidP="00BC4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Dalcsokor összeállítása</w:t>
            </w:r>
          </w:p>
        </w:tc>
      </w:tr>
      <w:tr w:rsidR="00BC4A96" w:rsidTr="00BC4A96">
        <w:trPr>
          <w:trHeight w:val="360"/>
        </w:trPr>
        <w:tc>
          <w:tcPr>
            <w:tcW w:w="1150" w:type="dxa"/>
            <w:vAlign w:val="center"/>
          </w:tcPr>
          <w:p w:rsidR="00BC4A96" w:rsidRPr="00A565A0" w:rsidRDefault="00BC4A96" w:rsidP="00BC4A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BC4A96" w:rsidRPr="00BC4A96" w:rsidRDefault="00BC4A96" w:rsidP="00BC4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Ismétlés, gyakorlás</w:t>
            </w:r>
          </w:p>
        </w:tc>
      </w:tr>
      <w:tr w:rsidR="00BC4A96" w:rsidTr="00BC4A96">
        <w:trPr>
          <w:trHeight w:val="440"/>
        </w:trPr>
        <w:tc>
          <w:tcPr>
            <w:tcW w:w="1150" w:type="dxa"/>
            <w:vAlign w:val="center"/>
          </w:tcPr>
          <w:p w:rsidR="00BC4A96" w:rsidRPr="00A565A0" w:rsidRDefault="00BC4A96" w:rsidP="00BC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BC4A96" w:rsidRPr="00BC4A96" w:rsidRDefault="00BC4A96" w:rsidP="00BC4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Ismétlés, gyakorlás</w:t>
            </w:r>
          </w:p>
        </w:tc>
      </w:tr>
      <w:tr w:rsidR="00BC4A96" w:rsidTr="00BC4A96">
        <w:trPr>
          <w:trHeight w:val="440"/>
        </w:trPr>
        <w:tc>
          <w:tcPr>
            <w:tcW w:w="1150" w:type="dxa"/>
            <w:vAlign w:val="center"/>
          </w:tcPr>
          <w:p w:rsidR="00BC4A96" w:rsidRPr="00A565A0" w:rsidRDefault="00BC4A96" w:rsidP="00BC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BC4A96" w:rsidRPr="00BC4A96" w:rsidRDefault="00BC4A96" w:rsidP="00BC4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Ismétlés, gyakorlás</w:t>
            </w:r>
          </w:p>
        </w:tc>
      </w:tr>
      <w:tr w:rsidR="00BC4A96" w:rsidTr="00BC4A96">
        <w:trPr>
          <w:trHeight w:val="440"/>
        </w:trPr>
        <w:tc>
          <w:tcPr>
            <w:tcW w:w="1150" w:type="dxa"/>
            <w:vAlign w:val="center"/>
          </w:tcPr>
          <w:p w:rsidR="00BC4A96" w:rsidRPr="00A565A0" w:rsidRDefault="00BC4A96" w:rsidP="00BC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BC4A96" w:rsidRPr="00BC4A96" w:rsidRDefault="00BC4A96" w:rsidP="00BC4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Tanév végi beszámoló</w:t>
            </w:r>
          </w:p>
        </w:tc>
      </w:tr>
      <w:tr w:rsidR="00BC4A96" w:rsidTr="00BC4A96">
        <w:trPr>
          <w:trHeight w:val="440"/>
        </w:trPr>
        <w:tc>
          <w:tcPr>
            <w:tcW w:w="1150" w:type="dxa"/>
            <w:vAlign w:val="center"/>
          </w:tcPr>
          <w:p w:rsidR="00BC4A96" w:rsidRPr="00A565A0" w:rsidRDefault="00BC4A96" w:rsidP="00BC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BC4A96" w:rsidRPr="00BC4A96" w:rsidRDefault="00BC4A96" w:rsidP="00553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Tanév lezárása,</w:t>
            </w:r>
            <w:r w:rsidR="00553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A96">
              <w:rPr>
                <w:rFonts w:ascii="Times New Roman" w:hAnsi="Times New Roman" w:cs="Times New Roman"/>
                <w:sz w:val="24"/>
                <w:szCs w:val="24"/>
              </w:rPr>
              <w:t>kedvenc dallamok</w:t>
            </w:r>
          </w:p>
        </w:tc>
      </w:tr>
    </w:tbl>
    <w:p w:rsidR="0047645E" w:rsidRDefault="0047645E" w:rsidP="00A565A0">
      <w:pPr>
        <w:rPr>
          <w:sz w:val="20"/>
          <w:szCs w:val="20"/>
        </w:rPr>
      </w:pPr>
    </w:p>
    <w:sectPr w:rsidR="0047645E" w:rsidSect="00553FBE">
      <w:pgSz w:w="16840" w:h="11907" w:orient="landscape"/>
      <w:pgMar w:top="1418" w:right="181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687" w:rsidRDefault="00250687">
      <w:pPr>
        <w:spacing w:after="0" w:line="240" w:lineRule="auto"/>
      </w:pPr>
      <w:r>
        <w:separator/>
      </w:r>
    </w:p>
  </w:endnote>
  <w:endnote w:type="continuationSeparator" w:id="0">
    <w:p w:rsidR="00250687" w:rsidRDefault="0025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7508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513F" w:rsidRPr="001868A8" w:rsidRDefault="001868A8" w:rsidP="001868A8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868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68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68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868A8">
          <w:rPr>
            <w:rFonts w:ascii="Times New Roman" w:hAnsi="Times New Roman" w:cs="Times New Roman"/>
            <w:sz w:val="24"/>
            <w:szCs w:val="24"/>
          </w:rPr>
          <w:t>2</w:t>
        </w:r>
        <w:r w:rsidRPr="001868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687" w:rsidRDefault="00250687">
      <w:pPr>
        <w:spacing w:after="0" w:line="240" w:lineRule="auto"/>
      </w:pPr>
      <w:r>
        <w:separator/>
      </w:r>
    </w:p>
  </w:footnote>
  <w:footnote w:type="continuationSeparator" w:id="0">
    <w:p w:rsidR="00250687" w:rsidRDefault="0025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0DF"/>
    <w:rsid w:val="00014E8C"/>
    <w:rsid w:val="000169DA"/>
    <w:rsid w:val="00056FDC"/>
    <w:rsid w:val="000B7426"/>
    <w:rsid w:val="000C6B04"/>
    <w:rsid w:val="0011678F"/>
    <w:rsid w:val="00155CA6"/>
    <w:rsid w:val="001868A8"/>
    <w:rsid w:val="00211822"/>
    <w:rsid w:val="00226AD4"/>
    <w:rsid w:val="00230A89"/>
    <w:rsid w:val="00250687"/>
    <w:rsid w:val="002677E6"/>
    <w:rsid w:val="00271B1D"/>
    <w:rsid w:val="003110DF"/>
    <w:rsid w:val="00350244"/>
    <w:rsid w:val="003D057B"/>
    <w:rsid w:val="0041499E"/>
    <w:rsid w:val="00423505"/>
    <w:rsid w:val="004538DB"/>
    <w:rsid w:val="00455D2D"/>
    <w:rsid w:val="00470275"/>
    <w:rsid w:val="0047645E"/>
    <w:rsid w:val="004F513F"/>
    <w:rsid w:val="00553FBE"/>
    <w:rsid w:val="0057188A"/>
    <w:rsid w:val="0058633F"/>
    <w:rsid w:val="005E499B"/>
    <w:rsid w:val="00646CE0"/>
    <w:rsid w:val="00656AED"/>
    <w:rsid w:val="006B1C4E"/>
    <w:rsid w:val="006B40D7"/>
    <w:rsid w:val="00706E0D"/>
    <w:rsid w:val="007D0B20"/>
    <w:rsid w:val="007E7FC8"/>
    <w:rsid w:val="00803B0D"/>
    <w:rsid w:val="00842204"/>
    <w:rsid w:val="0089339E"/>
    <w:rsid w:val="00894948"/>
    <w:rsid w:val="008D109D"/>
    <w:rsid w:val="0090159D"/>
    <w:rsid w:val="00933582"/>
    <w:rsid w:val="00934519"/>
    <w:rsid w:val="009A4754"/>
    <w:rsid w:val="00A1276A"/>
    <w:rsid w:val="00A14BFD"/>
    <w:rsid w:val="00A50322"/>
    <w:rsid w:val="00A565A0"/>
    <w:rsid w:val="00A66C27"/>
    <w:rsid w:val="00AA0B21"/>
    <w:rsid w:val="00AB26E6"/>
    <w:rsid w:val="00AE4EEF"/>
    <w:rsid w:val="00B11A99"/>
    <w:rsid w:val="00B81FBB"/>
    <w:rsid w:val="00BC4A96"/>
    <w:rsid w:val="00BD4601"/>
    <w:rsid w:val="00BF4642"/>
    <w:rsid w:val="00D35F92"/>
    <w:rsid w:val="00D51AAC"/>
    <w:rsid w:val="00D65F93"/>
    <w:rsid w:val="00D80945"/>
    <w:rsid w:val="00DD260D"/>
    <w:rsid w:val="00E247D9"/>
    <w:rsid w:val="00E72680"/>
    <w:rsid w:val="00F615A6"/>
    <w:rsid w:val="00F64542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95D0A"/>
  <w15:docId w15:val="{48AB8FF4-0C1A-4300-AEA4-170FF780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6FDC"/>
  </w:style>
  <w:style w:type="paragraph" w:styleId="llb">
    <w:name w:val="footer"/>
    <w:basedOn w:val="Norml"/>
    <w:link w:val="llb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533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Rimán Barbara</cp:lastModifiedBy>
  <cp:revision>25</cp:revision>
  <dcterms:created xsi:type="dcterms:W3CDTF">2018-07-23T12:38:00Z</dcterms:created>
  <dcterms:modified xsi:type="dcterms:W3CDTF">2018-09-04T07:47:00Z</dcterms:modified>
</cp:coreProperties>
</file>