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110DF" w:rsidTr="00DD260D">
        <w:trPr>
          <w:trHeight w:val="480"/>
        </w:trPr>
        <w:tc>
          <w:tcPr>
            <w:tcW w:w="286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</w:tc>
        <w:tc>
          <w:tcPr>
            <w:tcW w:w="2230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110DF" w:rsidTr="00DD260D">
        <w:trPr>
          <w:trHeight w:val="240"/>
        </w:trPr>
        <w:tc>
          <w:tcPr>
            <w:tcW w:w="2868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Fúvós</w:t>
            </w:r>
          </w:p>
        </w:tc>
        <w:tc>
          <w:tcPr>
            <w:tcW w:w="4253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furulya</w:t>
            </w:r>
          </w:p>
        </w:tc>
        <w:tc>
          <w:tcPr>
            <w:tcW w:w="1417" w:type="dxa"/>
            <w:vAlign w:val="center"/>
          </w:tcPr>
          <w:p w:rsidR="003110DF" w:rsidRDefault="00494AB3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:rsidR="003110DF" w:rsidRDefault="009C111B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110DF" w:rsidRDefault="003110DF" w:rsidP="00DD260D">
      <w:pPr>
        <w:spacing w:after="0"/>
      </w:pPr>
    </w:p>
    <w:tbl>
      <w:tblPr>
        <w:tblStyle w:val="a0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  <w:gridCol w:w="8"/>
      </w:tblGrid>
      <w:tr w:rsidR="003110DF" w:rsidRPr="00DD260D" w:rsidTr="00494AB3">
        <w:trPr>
          <w:trHeight w:val="480"/>
        </w:trPr>
        <w:tc>
          <w:tcPr>
            <w:tcW w:w="14000" w:type="dxa"/>
            <w:gridSpan w:val="4"/>
            <w:vAlign w:val="center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Tantervi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3110DF" w:rsidRPr="00437880" w:rsidRDefault="00437880" w:rsidP="0043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hatlyukú furulya alsó 10 hangjának biztonságos használata. A hetedik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hang fogása villafogással és félfedéssel. Az ajakkal fedett felhangos fúvástechnika kialakítása.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játékmódok ismerete, alkalmazása. Csárdás dallamok megfelelő hangsúlyozásának kialakítása. Udvarhelyszéki székely dialektus sajátos díszítéstechnikájának elsajátítása.</w:t>
            </w:r>
          </w:p>
        </w:tc>
      </w:tr>
      <w:tr w:rsidR="003110DF" w:rsidRPr="00DD260D" w:rsidTr="00494AB3">
        <w:trPr>
          <w:trHeight w:val="240"/>
        </w:trPr>
        <w:tc>
          <w:tcPr>
            <w:tcW w:w="14000" w:type="dxa"/>
            <w:gridSpan w:val="4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8B5170" w:rsidRDefault="008B5170" w:rsidP="008B5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Legyen képes az év során tanult székelyföldi dallamokat stílusosan, a tánctípusoknak megfelelő tempóban eljátszani, egyszerűen díszítve.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15-20 székelyföldi dallam ismerete, emlékezetből való játéka.</w:t>
            </w:r>
          </w:p>
          <w:p w:rsidR="003110DF" w:rsidRPr="00494AB3" w:rsidRDefault="008B5170" w:rsidP="008B51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év végi vizsga javasolt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F65F8">
              <w:rPr>
                <w:rFonts w:ascii="Times New Roman" w:hAnsi="Times New Roman" w:cs="Times New Roman"/>
                <w:sz w:val="24"/>
                <w:szCs w:val="24"/>
              </w:rPr>
              <w:t>assú, sebes csárdás és marosszéki dallamok stílusos játéka</w:t>
            </w:r>
            <w:r w:rsidR="0037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0DF" w:rsidRPr="00DD260D" w:rsidTr="00494AB3">
        <w:trPr>
          <w:gridAfter w:val="1"/>
          <w:wAfter w:w="8" w:type="dxa"/>
          <w:trHeight w:val="240"/>
        </w:trPr>
        <w:tc>
          <w:tcPr>
            <w:tcW w:w="13992" w:type="dxa"/>
            <w:gridSpan w:val="3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Beépítendő 10%:</w:t>
            </w:r>
          </w:p>
        </w:tc>
      </w:tr>
      <w:tr w:rsidR="003110DF" w:rsidRPr="00DD260D" w:rsidTr="00494AB3">
        <w:trPr>
          <w:gridAfter w:val="1"/>
          <w:wAfter w:w="8" w:type="dxa"/>
          <w:trHeight w:val="510"/>
        </w:trPr>
        <w:tc>
          <w:tcPr>
            <w:tcW w:w="538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Az év során beépítendő terület</w:t>
            </w:r>
          </w:p>
        </w:tc>
        <w:tc>
          <w:tcPr>
            <w:tcW w:w="7150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Elsajátítandó tananyagpéldák</w:t>
            </w:r>
          </w:p>
        </w:tc>
        <w:tc>
          <w:tcPr>
            <w:tcW w:w="146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Óraszám</w:t>
            </w:r>
          </w:p>
        </w:tc>
      </w:tr>
      <w:tr w:rsidR="003110DF" w:rsidTr="00B26045">
        <w:trPr>
          <w:gridAfter w:val="1"/>
          <w:wAfter w:w="8" w:type="dxa"/>
        </w:trPr>
        <w:tc>
          <w:tcPr>
            <w:tcW w:w="5381" w:type="dxa"/>
          </w:tcPr>
          <w:p w:rsidR="003110DF" w:rsidRPr="00494AB3" w:rsidRDefault="00AF65F8" w:rsidP="00B260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Jeles napok, ünnepi szokások; Nyírségi párválasztó körjátékok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húsvétoló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dalok énekelve és furulyán.</w:t>
            </w:r>
          </w:p>
        </w:tc>
        <w:tc>
          <w:tcPr>
            <w:tcW w:w="7150" w:type="dxa"/>
          </w:tcPr>
          <w:p w:rsidR="00014E8C" w:rsidRDefault="00494AB3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dallampélda</w:t>
            </w:r>
          </w:p>
        </w:tc>
        <w:tc>
          <w:tcPr>
            <w:tcW w:w="1461" w:type="dxa"/>
          </w:tcPr>
          <w:p w:rsidR="003110DF" w:rsidRDefault="00494AB3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94AB3" w:rsidRDefault="00494AB3">
      <w:pPr>
        <w:rPr>
          <w:rFonts w:ascii="Times New Roman" w:hAnsi="Times New Roman" w:cs="Times New Roman"/>
        </w:rPr>
      </w:pPr>
    </w:p>
    <w:p w:rsidR="00494AB3" w:rsidRDefault="0049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1"/>
        <w:tblW w:w="95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6649"/>
        <w:gridCol w:w="1468"/>
      </w:tblGrid>
      <w:tr w:rsidR="003110DF" w:rsidRPr="00AB26E6" w:rsidTr="00DD260D">
        <w:trPr>
          <w:trHeight w:val="624"/>
          <w:jc w:val="center"/>
        </w:trPr>
        <w:tc>
          <w:tcPr>
            <w:tcW w:w="1397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Sorszám</w:t>
            </w:r>
          </w:p>
        </w:tc>
        <w:tc>
          <w:tcPr>
            <w:tcW w:w="6649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egységek</w:t>
            </w:r>
          </w:p>
        </w:tc>
        <w:tc>
          <w:tcPr>
            <w:tcW w:w="1468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Óraszám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649" w:type="dxa"/>
            <w:vAlign w:val="center"/>
          </w:tcPr>
          <w:p w:rsidR="00494AB3" w:rsidRPr="00494AB3" w:rsidRDefault="009B1AAA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 eleji ismétlés. Új fogásmód</w:t>
            </w:r>
          </w:p>
        </w:tc>
        <w:tc>
          <w:tcPr>
            <w:tcW w:w="1468" w:type="dxa"/>
            <w:vAlign w:val="center"/>
          </w:tcPr>
          <w:p w:rsidR="00494AB3" w:rsidRDefault="009B1AAA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649" w:type="dxa"/>
            <w:vAlign w:val="center"/>
          </w:tcPr>
          <w:p w:rsidR="00494AB3" w:rsidRPr="00494AB3" w:rsidRDefault="00AF65F8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Udvarhelyszéki lassú csárdás dallamok</w:t>
            </w:r>
          </w:p>
        </w:tc>
        <w:tc>
          <w:tcPr>
            <w:tcW w:w="1468" w:type="dxa"/>
            <w:vAlign w:val="center"/>
          </w:tcPr>
          <w:p w:rsidR="00494AB3" w:rsidRDefault="009B1AAA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649" w:type="dxa"/>
            <w:vAlign w:val="center"/>
          </w:tcPr>
          <w:p w:rsidR="00494AB3" w:rsidRPr="00494AB3" w:rsidRDefault="00AF65F8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Udvarhelyszéki sebes csárdás dallamok</w:t>
            </w:r>
          </w:p>
        </w:tc>
        <w:tc>
          <w:tcPr>
            <w:tcW w:w="1468" w:type="dxa"/>
            <w:vAlign w:val="center"/>
          </w:tcPr>
          <w:p w:rsidR="00494AB3" w:rsidRDefault="00AF65F8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649" w:type="dxa"/>
            <w:vAlign w:val="center"/>
          </w:tcPr>
          <w:p w:rsidR="00494AB3" w:rsidRPr="00494AB3" w:rsidRDefault="00AF65F8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Székelyföldi betlehemes táncok</w:t>
            </w:r>
          </w:p>
        </w:tc>
        <w:tc>
          <w:tcPr>
            <w:tcW w:w="1468" w:type="dxa"/>
            <w:vAlign w:val="center"/>
          </w:tcPr>
          <w:p w:rsidR="00494AB3" w:rsidRDefault="00AF65F8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6649" w:type="dxa"/>
            <w:vAlign w:val="center"/>
          </w:tcPr>
          <w:p w:rsidR="00494AB3" w:rsidRPr="00494AB3" w:rsidRDefault="00351CEC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Udvarhelyszéki dallamok</w:t>
            </w:r>
          </w:p>
        </w:tc>
        <w:tc>
          <w:tcPr>
            <w:tcW w:w="1468" w:type="dxa"/>
            <w:vAlign w:val="center"/>
          </w:tcPr>
          <w:p w:rsidR="00494AB3" w:rsidRDefault="00AF65F8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11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F65F8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AF65F8" w:rsidRDefault="00AF65F8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6649" w:type="dxa"/>
            <w:vAlign w:val="center"/>
          </w:tcPr>
          <w:p w:rsidR="00AF65F8" w:rsidRPr="00494AB3" w:rsidRDefault="00AF65F8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Jeles napok, ünnepi szokások: nyírségi dallamok</w:t>
            </w:r>
          </w:p>
        </w:tc>
        <w:tc>
          <w:tcPr>
            <w:tcW w:w="1468" w:type="dxa"/>
            <w:vAlign w:val="center"/>
          </w:tcPr>
          <w:p w:rsidR="00AF65F8" w:rsidRDefault="00AF65F8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F65F8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AF65F8" w:rsidRDefault="00AF65F8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VII.</w:t>
            </w:r>
          </w:p>
        </w:tc>
        <w:tc>
          <w:tcPr>
            <w:tcW w:w="6649" w:type="dxa"/>
            <w:vAlign w:val="center"/>
          </w:tcPr>
          <w:p w:rsidR="00AF65F8" w:rsidRPr="00494AB3" w:rsidRDefault="00AF65F8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10E8E">
              <w:rPr>
                <w:rFonts w:ascii="Times New Roman" w:hAnsi="Times New Roman" w:cs="Times New Roman"/>
                <w:sz w:val="24"/>
                <w:szCs w:val="24"/>
              </w:rPr>
              <w:t>Forgatós-marosszéki dallamok</w:t>
            </w:r>
          </w:p>
        </w:tc>
        <w:tc>
          <w:tcPr>
            <w:tcW w:w="1468" w:type="dxa"/>
            <w:vAlign w:val="center"/>
          </w:tcPr>
          <w:p w:rsidR="00AF65F8" w:rsidRDefault="00AF65F8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11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67E7F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67E7F" w:rsidRDefault="00467E7F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VIII.</w:t>
            </w:r>
          </w:p>
        </w:tc>
        <w:tc>
          <w:tcPr>
            <w:tcW w:w="6649" w:type="dxa"/>
            <w:vAlign w:val="center"/>
          </w:tcPr>
          <w:p w:rsidR="00467E7F" w:rsidRPr="00B10E8E" w:rsidRDefault="00467E7F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ismétlés</w:t>
            </w:r>
          </w:p>
        </w:tc>
        <w:tc>
          <w:tcPr>
            <w:tcW w:w="1468" w:type="dxa"/>
            <w:vAlign w:val="center"/>
          </w:tcPr>
          <w:p w:rsidR="00467E7F" w:rsidRDefault="00467E7F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BD4601" w:rsidRDefault="00BD4601"/>
    <w:p w:rsidR="00DD260D" w:rsidRDefault="00DD260D" w:rsidP="00056FDC">
      <w:pPr>
        <w:pBdr>
          <w:top w:val="nil"/>
          <w:left w:val="nil"/>
          <w:bottom w:val="nil"/>
          <w:right w:val="nil"/>
          <w:between w:val="nil"/>
        </w:pBdr>
        <w:spacing w:after="0"/>
        <w:ind w:left="629" w:hanging="6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D260D">
          <w:headerReference w:type="even" r:id="rId8"/>
          <w:footerReference w:type="even" r:id="rId9"/>
          <w:footerReference w:type="default" r:id="rId10"/>
          <w:pgSz w:w="16838" w:h="11906"/>
          <w:pgMar w:top="1418" w:right="1418" w:bottom="1418" w:left="1418" w:header="708" w:footer="708" w:gutter="0"/>
          <w:pgNumType w:start="1"/>
          <w:cols w:space="708"/>
        </w:sectPr>
      </w:pPr>
    </w:p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056FDC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ematikai egység: </w:t>
            </w:r>
            <w:r w:rsidR="009B1A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Év eleji ismétlés. Új fogásmód. </w:t>
            </w:r>
          </w:p>
        </w:tc>
        <w:tc>
          <w:tcPr>
            <w:tcW w:w="1417" w:type="dxa"/>
            <w:vAlign w:val="center"/>
          </w:tcPr>
          <w:p w:rsidR="00056FDC" w:rsidRDefault="009B1AAA" w:rsidP="00056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494AB3">
        <w:trPr>
          <w:trHeight w:val="386"/>
        </w:trPr>
        <w:tc>
          <w:tcPr>
            <w:tcW w:w="1150" w:type="dxa"/>
            <w:vAlign w:val="center"/>
          </w:tcPr>
          <w:p w:rsidR="003110DF" w:rsidRDefault="006B40D7" w:rsidP="00494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Default="006B40D7" w:rsidP="004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8B5170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 eleji ismétlés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8B5170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 eleji ismétlés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9B1AAA" w:rsidP="00494AB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Hetedik hang módosítása félfedéssel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9B1AAA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 fogásmód alkalmazása korábban tanult dallamokon keresztül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9B1AAA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Gyakorlás </w:t>
            </w:r>
          </w:p>
        </w:tc>
      </w:tr>
    </w:tbl>
    <w:p w:rsidR="003110DF" w:rsidRPr="00494AB3" w:rsidRDefault="003110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A565A0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E0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Udvarhelyszéki</w:t>
            </w:r>
            <w:r w:rsidR="00E02C3E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lassú</w:t>
            </w:r>
            <w:r w:rsidR="00E02C3E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csárdás dallamok</w:t>
            </w:r>
          </w:p>
        </w:tc>
        <w:tc>
          <w:tcPr>
            <w:tcW w:w="1417" w:type="dxa"/>
            <w:vAlign w:val="center"/>
          </w:tcPr>
          <w:p w:rsidR="00056FDC" w:rsidRDefault="009B1AAA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:rsidTr="00A565A0">
        <w:trPr>
          <w:trHeight w:val="360"/>
        </w:trPr>
        <w:tc>
          <w:tcPr>
            <w:tcW w:w="1151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94" w:type="dxa"/>
            <w:vAlign w:val="center"/>
          </w:tcPr>
          <w:p w:rsidR="002B5F03" w:rsidRPr="002B5F03" w:rsidRDefault="009B1AAA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Ismerkedés a tájegységgel. 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94" w:type="dxa"/>
            <w:vAlign w:val="center"/>
          </w:tcPr>
          <w:p w:rsidR="009B1AAA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Fehér fuszulykavirág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94" w:type="dxa"/>
            <w:vAlign w:val="center"/>
          </w:tcPr>
          <w:p w:rsidR="009B1AAA" w:rsidRPr="002B5F03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Fehér fuszulykavirág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94" w:type="dxa"/>
            <w:vAlign w:val="center"/>
          </w:tcPr>
          <w:p w:rsidR="009B1AAA" w:rsidRPr="002B5F03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Lassú csárdás 2. 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94" w:type="dxa"/>
            <w:vAlign w:val="center"/>
          </w:tcPr>
          <w:p w:rsidR="009B1AAA" w:rsidRPr="002B5F03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Lassú csárdás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94" w:type="dxa"/>
            <w:vAlign w:val="center"/>
          </w:tcPr>
          <w:p w:rsidR="009B1AAA" w:rsidRPr="002B5F03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94" w:type="dxa"/>
            <w:vAlign w:val="center"/>
          </w:tcPr>
          <w:p w:rsidR="009B1AAA" w:rsidRPr="002B5F03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Lassú csárdás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9B1AAA" w:rsidRPr="002B5F03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Lassú csárdás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AAA" w:rsidRPr="00A565A0" w:rsidTr="002B5F03">
        <w:trPr>
          <w:trHeight w:val="363"/>
        </w:trPr>
        <w:tc>
          <w:tcPr>
            <w:tcW w:w="1151" w:type="dxa"/>
            <w:vAlign w:val="center"/>
          </w:tcPr>
          <w:p w:rsidR="009B1AAA" w:rsidRPr="00A565A0" w:rsidRDefault="009B1AAA" w:rsidP="009B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94" w:type="dxa"/>
            <w:vAlign w:val="center"/>
          </w:tcPr>
          <w:p w:rsidR="009B1AAA" w:rsidRPr="002B5F03" w:rsidRDefault="009B1AAA" w:rsidP="009B1AAA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</w:tbl>
    <w:p w:rsidR="003110DF" w:rsidRDefault="006B40D7">
      <w:r>
        <w:br w:type="page"/>
      </w: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III. </w:t>
            </w:r>
            <w:r w:rsidR="00B260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1C6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Udvarhelyszéki</w:t>
            </w:r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sebes csárdás dallamok</w:t>
            </w:r>
          </w:p>
        </w:tc>
        <w:tc>
          <w:tcPr>
            <w:tcW w:w="1417" w:type="dxa"/>
            <w:vAlign w:val="center"/>
          </w:tcPr>
          <w:p w:rsidR="00A565A0" w:rsidRDefault="002835DD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2B5F03" w:rsidRPr="002B5F03" w:rsidRDefault="00E02C3E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Szöktető csárdás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2B5F03" w:rsidRPr="002B5F03" w:rsidRDefault="00E02C3E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Szöktető csárdás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2B5F03" w:rsidRPr="002B5F03" w:rsidRDefault="00E02C3E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Egylépésű csárdás 1. 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2B5F03" w:rsidRPr="002B5F03" w:rsidRDefault="00E02C3E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Egylépésű csárdás 1.</w:t>
            </w:r>
          </w:p>
        </w:tc>
      </w:tr>
      <w:tr w:rsidR="00E02C3E" w:rsidTr="002B5F03">
        <w:trPr>
          <w:trHeight w:val="363"/>
        </w:trPr>
        <w:tc>
          <w:tcPr>
            <w:tcW w:w="1150" w:type="dxa"/>
            <w:vAlign w:val="center"/>
          </w:tcPr>
          <w:p w:rsidR="00E02C3E" w:rsidRPr="00A565A0" w:rsidRDefault="00E02C3E" w:rsidP="00E02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E02C3E" w:rsidRPr="002B5F03" w:rsidRDefault="00E02C3E" w:rsidP="00E02C3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Egylépésű csárdás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02C3E" w:rsidTr="002B5F03">
        <w:trPr>
          <w:trHeight w:val="363"/>
        </w:trPr>
        <w:tc>
          <w:tcPr>
            <w:tcW w:w="1150" w:type="dxa"/>
            <w:vAlign w:val="center"/>
          </w:tcPr>
          <w:p w:rsidR="00E02C3E" w:rsidRPr="00A565A0" w:rsidRDefault="00E02C3E" w:rsidP="00E02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E02C3E" w:rsidRPr="002B5F03" w:rsidRDefault="00E02C3E" w:rsidP="00E02C3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Egylépésű csárdás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2B5F03" w:rsidRPr="002B5F03" w:rsidRDefault="00E02C3E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2B5F03" w:rsidRPr="002B5F03" w:rsidRDefault="00E02C3E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</w:tbl>
    <w:p w:rsidR="003110DF" w:rsidRDefault="003110DF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6B40D7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A565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IV. </w:t>
            </w:r>
            <w:r w:rsidR="00B260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BC5D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Székelyföldi betlehemes táncok</w:t>
            </w:r>
          </w:p>
        </w:tc>
        <w:tc>
          <w:tcPr>
            <w:tcW w:w="1417" w:type="dxa"/>
            <w:vAlign w:val="center"/>
          </w:tcPr>
          <w:p w:rsidR="00A565A0" w:rsidRDefault="002835DD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>Betlehemes tánc I. Bukovina</w:t>
            </w:r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>Betlehemes tánc I. Bukovina</w:t>
            </w:r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>Betlehemes tánc II. Bukovina</w:t>
            </w:r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>Betlehemes tánc III. Bukovina</w:t>
            </w:r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>Bukovinai betlehemes táncok I-II-III (gyakorlás)</w:t>
            </w:r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 xml:space="preserve">Betlehemes tánc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C5DA1">
              <w:rPr>
                <w:rFonts w:ascii="Times New Roman" w:hAnsi="Times New Roman" w:cs="Times New Roman"/>
                <w:sz w:val="24"/>
                <w:szCs w:val="24"/>
              </w:rPr>
              <w:t>Lövéte</w:t>
            </w:r>
            <w:proofErr w:type="spellEnd"/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 xml:space="preserve">Betlehemes tánc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A1">
              <w:rPr>
                <w:rFonts w:ascii="Times New Roman" w:hAnsi="Times New Roman" w:cs="Times New Roman"/>
                <w:sz w:val="24"/>
                <w:szCs w:val="24"/>
              </w:rPr>
              <w:t>Lövéte</w:t>
            </w:r>
            <w:proofErr w:type="spellEnd"/>
          </w:p>
        </w:tc>
      </w:tr>
      <w:tr w:rsidR="00BC5DA1" w:rsidRPr="00A565A0" w:rsidTr="004855FB">
        <w:trPr>
          <w:trHeight w:val="363"/>
        </w:trPr>
        <w:tc>
          <w:tcPr>
            <w:tcW w:w="1150" w:type="dxa"/>
            <w:vAlign w:val="center"/>
          </w:tcPr>
          <w:p w:rsidR="00BC5DA1" w:rsidRPr="00A565A0" w:rsidRDefault="00BC5DA1" w:rsidP="00BC5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</w:tcPr>
          <w:p w:rsidR="00BC5DA1" w:rsidRPr="00BC5DA1" w:rsidRDefault="00BC5DA1" w:rsidP="00BC5DA1">
            <w:pPr>
              <w:spacing w:after="0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3110DF" w:rsidRDefault="003110DF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DD260D">
        <w:trPr>
          <w:trHeight w:val="580"/>
        </w:trPr>
        <w:tc>
          <w:tcPr>
            <w:tcW w:w="12328" w:type="dxa"/>
            <w:vAlign w:val="center"/>
          </w:tcPr>
          <w:p w:rsidR="00A565A0" w:rsidRDefault="006B40D7" w:rsidP="00DD2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A565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V. </w:t>
            </w:r>
            <w:r w:rsidR="00B260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egység:</w:t>
            </w:r>
            <w:r w:rsid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1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Udvarhelyszéki dallamok</w:t>
            </w:r>
          </w:p>
        </w:tc>
        <w:tc>
          <w:tcPr>
            <w:tcW w:w="1417" w:type="dxa"/>
            <w:vAlign w:val="center"/>
          </w:tcPr>
          <w:p w:rsidR="00A565A0" w:rsidRDefault="002B5F03" w:rsidP="00DD260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11A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2B5F03" w:rsidRPr="002B5F03" w:rsidRDefault="00B04549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Megy a nap lefelé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2B5F03" w:rsidRPr="002B5F03" w:rsidRDefault="00B04549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Megy a nap lefelé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2B5F03" w:rsidRPr="002B5F03" w:rsidRDefault="00B04549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Lassú csárdás 1. 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2B5F03" w:rsidRPr="002B5F03" w:rsidRDefault="00B04549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Lassú csárdás 1.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2B5F03" w:rsidRPr="002B5F03" w:rsidRDefault="00B04549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Sebes csárdás 1.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2B5F03" w:rsidRPr="002B5F03" w:rsidRDefault="00B04549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Sebes csárdás 1.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2B5F03" w:rsidRPr="002B5F03" w:rsidRDefault="00B04549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Gyakorlás 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2B5F03" w:rsidRPr="002B5F03" w:rsidRDefault="00467E7F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Feketemagú cseresznye</w:t>
            </w:r>
            <w:r w:rsidR="00B04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2B5F03" w:rsidRPr="002B5F03" w:rsidRDefault="00467E7F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Feketemagú cseresznye</w:t>
            </w:r>
            <w:r w:rsidR="00B0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E7F" w:rsidRPr="00A565A0" w:rsidTr="002B5F03">
        <w:trPr>
          <w:trHeight w:val="363"/>
        </w:trPr>
        <w:tc>
          <w:tcPr>
            <w:tcW w:w="1150" w:type="dxa"/>
            <w:vAlign w:val="center"/>
          </w:tcPr>
          <w:p w:rsidR="00467E7F" w:rsidRPr="00A565A0" w:rsidRDefault="00467E7F" w:rsidP="004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467E7F" w:rsidRPr="002B5F03" w:rsidRDefault="00467E7F" w:rsidP="00467E7F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Lassú csárdás 2. </w:t>
            </w:r>
          </w:p>
        </w:tc>
      </w:tr>
      <w:tr w:rsidR="00467E7F" w:rsidRPr="00A565A0" w:rsidTr="002B5F03">
        <w:trPr>
          <w:trHeight w:val="363"/>
        </w:trPr>
        <w:tc>
          <w:tcPr>
            <w:tcW w:w="1150" w:type="dxa"/>
            <w:vAlign w:val="center"/>
          </w:tcPr>
          <w:p w:rsidR="00467E7F" w:rsidRPr="00A565A0" w:rsidRDefault="00467E7F" w:rsidP="004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467E7F" w:rsidRPr="002B5F03" w:rsidRDefault="00467E7F" w:rsidP="00467E7F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Lassú csárdás 2. </w:t>
            </w:r>
          </w:p>
        </w:tc>
      </w:tr>
      <w:tr w:rsidR="00467E7F" w:rsidRPr="00A565A0" w:rsidTr="002B5F03">
        <w:trPr>
          <w:trHeight w:val="363"/>
        </w:trPr>
        <w:tc>
          <w:tcPr>
            <w:tcW w:w="1150" w:type="dxa"/>
            <w:vAlign w:val="center"/>
          </w:tcPr>
          <w:p w:rsidR="00467E7F" w:rsidRPr="00A565A0" w:rsidRDefault="00467E7F" w:rsidP="004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467E7F" w:rsidRPr="002B5F03" w:rsidRDefault="00467E7F" w:rsidP="00467E7F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Sebes csárdás 2.</w:t>
            </w:r>
          </w:p>
        </w:tc>
      </w:tr>
      <w:tr w:rsidR="00467E7F" w:rsidRPr="00A565A0" w:rsidTr="002B5F03">
        <w:trPr>
          <w:trHeight w:val="363"/>
        </w:trPr>
        <w:tc>
          <w:tcPr>
            <w:tcW w:w="1150" w:type="dxa"/>
            <w:vAlign w:val="center"/>
          </w:tcPr>
          <w:p w:rsidR="00467E7F" w:rsidRDefault="00467E7F" w:rsidP="004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467E7F" w:rsidRPr="002B5F03" w:rsidRDefault="00467E7F" w:rsidP="00467E7F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Sebes csárdás 2.</w:t>
            </w:r>
          </w:p>
        </w:tc>
      </w:tr>
      <w:tr w:rsidR="00467E7F" w:rsidRPr="00A565A0" w:rsidTr="002B5F03">
        <w:trPr>
          <w:trHeight w:val="363"/>
        </w:trPr>
        <w:tc>
          <w:tcPr>
            <w:tcW w:w="1150" w:type="dxa"/>
            <w:vAlign w:val="center"/>
          </w:tcPr>
          <w:p w:rsidR="00467E7F" w:rsidRDefault="00467E7F" w:rsidP="004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467E7F" w:rsidRPr="002B5F03" w:rsidRDefault="00467E7F" w:rsidP="00467E7F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2B5F03" w:rsidRDefault="002B5F03"/>
    <w:p w:rsidR="002B5F03" w:rsidRDefault="002B5F03">
      <w:r>
        <w:br w:type="page"/>
      </w:r>
    </w:p>
    <w:p w:rsidR="0047645E" w:rsidRDefault="0047645E" w:rsidP="002B5F03">
      <w:pPr>
        <w:rPr>
          <w:sz w:val="20"/>
          <w:szCs w:val="20"/>
        </w:rPr>
      </w:pP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2835DD" w:rsidTr="00D055E4">
        <w:trPr>
          <w:trHeight w:val="580"/>
        </w:trPr>
        <w:tc>
          <w:tcPr>
            <w:tcW w:w="12328" w:type="dxa"/>
            <w:vAlign w:val="center"/>
          </w:tcPr>
          <w:p w:rsidR="002835DD" w:rsidRPr="0047645E" w:rsidRDefault="002835DD" w:rsidP="00D0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VI. </w:t>
            </w: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2835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Jeles napok, ünnepi szokások: nyírségi dallamok</w:t>
            </w:r>
          </w:p>
        </w:tc>
        <w:tc>
          <w:tcPr>
            <w:tcW w:w="1417" w:type="dxa"/>
            <w:vAlign w:val="center"/>
          </w:tcPr>
          <w:p w:rsidR="002835DD" w:rsidRDefault="002835DD" w:rsidP="00D055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2835DD" w:rsidRPr="00A565A0" w:rsidTr="00D055E4">
        <w:trPr>
          <w:trHeight w:val="360"/>
        </w:trPr>
        <w:tc>
          <w:tcPr>
            <w:tcW w:w="1150" w:type="dxa"/>
            <w:vAlign w:val="center"/>
          </w:tcPr>
          <w:p w:rsidR="002835DD" w:rsidRPr="00A565A0" w:rsidRDefault="002835DD" w:rsidP="00D055E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2835DD" w:rsidRPr="00A565A0" w:rsidRDefault="002835DD" w:rsidP="00D055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 xml:space="preserve">Csillag </w:t>
            </w:r>
            <w:proofErr w:type="spellStart"/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Maris</w:t>
            </w:r>
            <w:proofErr w:type="spellEnd"/>
            <w:r w:rsidRPr="002835DD">
              <w:rPr>
                <w:rFonts w:ascii="Times New Roman" w:hAnsi="Times New Roman" w:cs="Times New Roman"/>
                <w:sz w:val="24"/>
                <w:szCs w:val="24"/>
              </w:rPr>
              <w:t xml:space="preserve"> tudom a nevedet (</w:t>
            </w:r>
            <w:proofErr w:type="spellStart"/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hajlikázás</w:t>
            </w:r>
            <w:proofErr w:type="spellEnd"/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Ezért a legényért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Erdő mellett nem jó lakni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Ugyan édes párnám csúcsa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Beugrott a Kerék Ilka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 van húsvét napja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Diófának három ága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Terdik Julcsa káposztát főz</w:t>
            </w:r>
          </w:p>
        </w:tc>
      </w:tr>
      <w:tr w:rsidR="002835DD" w:rsidRPr="00A565A0" w:rsidTr="004B1A9F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2835DD" w:rsidRDefault="002835DD" w:rsidP="002835DD">
      <w:pPr>
        <w:rPr>
          <w:sz w:val="20"/>
          <w:szCs w:val="20"/>
        </w:rPr>
      </w:pP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2835DD" w:rsidTr="00D055E4">
        <w:trPr>
          <w:trHeight w:val="580"/>
        </w:trPr>
        <w:tc>
          <w:tcPr>
            <w:tcW w:w="12328" w:type="dxa"/>
            <w:vAlign w:val="center"/>
          </w:tcPr>
          <w:p w:rsidR="002835DD" w:rsidRPr="0047645E" w:rsidRDefault="002835DD" w:rsidP="00D0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VII. </w:t>
            </w: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2835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Forgatós-marosszéki dallamok</w:t>
            </w:r>
          </w:p>
        </w:tc>
        <w:tc>
          <w:tcPr>
            <w:tcW w:w="1417" w:type="dxa"/>
            <w:vAlign w:val="center"/>
          </w:tcPr>
          <w:p w:rsidR="002835DD" w:rsidRDefault="002835DD" w:rsidP="00D055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11A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2835DD" w:rsidRPr="00A565A0" w:rsidTr="00D055E4">
        <w:trPr>
          <w:trHeight w:val="360"/>
        </w:trPr>
        <w:tc>
          <w:tcPr>
            <w:tcW w:w="1150" w:type="dxa"/>
            <w:vAlign w:val="center"/>
          </w:tcPr>
          <w:p w:rsidR="002835DD" w:rsidRPr="00A565A0" w:rsidRDefault="002835DD" w:rsidP="00D055E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2835DD" w:rsidRPr="00A565A0" w:rsidRDefault="002835DD" w:rsidP="00D055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(18.)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(18.)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(20.)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(20.)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2835DD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</w:tcPr>
          <w:p w:rsidR="002835DD" w:rsidRPr="002835DD" w:rsidRDefault="00FE0E18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FE0E18" w:rsidRPr="00A565A0" w:rsidTr="00C329AA">
        <w:trPr>
          <w:trHeight w:val="363"/>
        </w:trPr>
        <w:tc>
          <w:tcPr>
            <w:tcW w:w="1150" w:type="dxa"/>
            <w:vAlign w:val="center"/>
          </w:tcPr>
          <w:p w:rsidR="00FE0E18" w:rsidRPr="00A565A0" w:rsidRDefault="00FE0E18" w:rsidP="00FE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587" w:type="dxa"/>
          </w:tcPr>
          <w:p w:rsidR="00FE0E18" w:rsidRPr="002835DD" w:rsidRDefault="00FE0E18" w:rsidP="00FE0E18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(21.)</w:t>
            </w:r>
          </w:p>
        </w:tc>
      </w:tr>
      <w:tr w:rsidR="00FE0E18" w:rsidRPr="00A565A0" w:rsidTr="00C329AA">
        <w:trPr>
          <w:trHeight w:val="363"/>
        </w:trPr>
        <w:tc>
          <w:tcPr>
            <w:tcW w:w="1150" w:type="dxa"/>
            <w:vAlign w:val="center"/>
          </w:tcPr>
          <w:p w:rsidR="00FE0E18" w:rsidRPr="00A565A0" w:rsidRDefault="00FE0E18" w:rsidP="00FE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</w:tcPr>
          <w:p w:rsidR="00FE0E18" w:rsidRPr="002835DD" w:rsidRDefault="00FE0E18" w:rsidP="00FE0E18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(21.)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FE0E18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(23.)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Pr="00A565A0" w:rsidRDefault="00FE0E18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Marosszéki (23.)</w:t>
            </w:r>
          </w:p>
        </w:tc>
      </w:tr>
      <w:tr w:rsidR="002835DD" w:rsidRPr="00A565A0" w:rsidTr="00C329AA">
        <w:trPr>
          <w:trHeight w:val="363"/>
        </w:trPr>
        <w:tc>
          <w:tcPr>
            <w:tcW w:w="1150" w:type="dxa"/>
            <w:vAlign w:val="center"/>
          </w:tcPr>
          <w:p w:rsidR="002835DD" w:rsidRDefault="00FE0E18" w:rsidP="0028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</w:tcPr>
          <w:p w:rsidR="002835DD" w:rsidRPr="002835DD" w:rsidRDefault="002835DD" w:rsidP="002835DD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2835DD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2835DD" w:rsidRDefault="002835DD" w:rsidP="002835DD">
      <w:pPr>
        <w:rPr>
          <w:sz w:val="20"/>
          <w:szCs w:val="20"/>
        </w:rPr>
      </w:pP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E26FC5" w:rsidTr="00FE398E">
        <w:trPr>
          <w:trHeight w:val="580"/>
        </w:trPr>
        <w:tc>
          <w:tcPr>
            <w:tcW w:w="12328" w:type="dxa"/>
            <w:vAlign w:val="center"/>
          </w:tcPr>
          <w:p w:rsidR="00E26FC5" w:rsidRPr="0047645E" w:rsidRDefault="00467E7F" w:rsidP="00FE3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VIII</w:t>
            </w:r>
            <w:r w:rsidR="00E26F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E26FC5"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E26FC5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Összefoglalás, ismétlés</w:t>
            </w:r>
          </w:p>
        </w:tc>
        <w:tc>
          <w:tcPr>
            <w:tcW w:w="1417" w:type="dxa"/>
            <w:vAlign w:val="center"/>
          </w:tcPr>
          <w:p w:rsidR="00E26FC5" w:rsidRDefault="00467E7F" w:rsidP="00FE39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E26F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26FC5" w:rsidRPr="00A565A0" w:rsidTr="00FE398E">
        <w:trPr>
          <w:trHeight w:val="360"/>
        </w:trPr>
        <w:tc>
          <w:tcPr>
            <w:tcW w:w="1150" w:type="dxa"/>
            <w:vAlign w:val="center"/>
          </w:tcPr>
          <w:p w:rsidR="00E26FC5" w:rsidRPr="00A565A0" w:rsidRDefault="00E26FC5" w:rsidP="00FE398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E26FC5" w:rsidRPr="00A565A0" w:rsidRDefault="00E26FC5" w:rsidP="00FE39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26FC5" w:rsidRPr="00A565A0" w:rsidTr="00FE398E">
        <w:trPr>
          <w:trHeight w:val="363"/>
        </w:trPr>
        <w:tc>
          <w:tcPr>
            <w:tcW w:w="1150" w:type="dxa"/>
            <w:vAlign w:val="center"/>
          </w:tcPr>
          <w:p w:rsidR="00E26FC5" w:rsidRPr="00A565A0" w:rsidRDefault="00E26FC5" w:rsidP="00FE3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E26FC5" w:rsidRPr="002B5F03" w:rsidRDefault="00E26FC5" w:rsidP="00FE398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Dalcsokor I.</w:t>
            </w:r>
          </w:p>
        </w:tc>
      </w:tr>
      <w:tr w:rsidR="00E26FC5" w:rsidRPr="00A565A0" w:rsidTr="00FE398E">
        <w:trPr>
          <w:trHeight w:val="363"/>
        </w:trPr>
        <w:tc>
          <w:tcPr>
            <w:tcW w:w="1150" w:type="dxa"/>
            <w:vAlign w:val="center"/>
          </w:tcPr>
          <w:p w:rsidR="00E26FC5" w:rsidRPr="00A565A0" w:rsidRDefault="00E26FC5" w:rsidP="00FE3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E26FC5" w:rsidRPr="002B5F03" w:rsidRDefault="00E26FC5" w:rsidP="00FE398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E26FC5" w:rsidRPr="00A565A0" w:rsidTr="00FE398E">
        <w:trPr>
          <w:trHeight w:val="363"/>
        </w:trPr>
        <w:tc>
          <w:tcPr>
            <w:tcW w:w="1150" w:type="dxa"/>
            <w:vAlign w:val="center"/>
          </w:tcPr>
          <w:p w:rsidR="00E26FC5" w:rsidRPr="00A565A0" w:rsidRDefault="00E26FC5" w:rsidP="00FE3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E26FC5" w:rsidRPr="002B5F03" w:rsidRDefault="00E26FC5" w:rsidP="00FE398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E26FC5" w:rsidRPr="00A565A0" w:rsidTr="00FE398E">
        <w:trPr>
          <w:trHeight w:val="363"/>
        </w:trPr>
        <w:tc>
          <w:tcPr>
            <w:tcW w:w="1150" w:type="dxa"/>
            <w:vAlign w:val="center"/>
          </w:tcPr>
          <w:p w:rsidR="00E26FC5" w:rsidRPr="00A565A0" w:rsidRDefault="00E26FC5" w:rsidP="00FE39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E26FC5" w:rsidRPr="002B5F03" w:rsidRDefault="00E26FC5" w:rsidP="00FE398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Dalcsokor II.</w:t>
            </w:r>
          </w:p>
        </w:tc>
      </w:tr>
      <w:tr w:rsidR="00E26FC5" w:rsidRPr="00A565A0" w:rsidTr="00FE398E">
        <w:trPr>
          <w:trHeight w:val="363"/>
        </w:trPr>
        <w:tc>
          <w:tcPr>
            <w:tcW w:w="1150" w:type="dxa"/>
            <w:vAlign w:val="center"/>
          </w:tcPr>
          <w:p w:rsidR="00E26FC5" w:rsidRPr="00A565A0" w:rsidRDefault="00E26FC5" w:rsidP="00FE3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E26FC5" w:rsidRPr="002B5F03" w:rsidRDefault="00E26FC5" w:rsidP="00FE398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E26FC5" w:rsidRPr="00A565A0" w:rsidTr="00FE398E">
        <w:trPr>
          <w:trHeight w:val="363"/>
        </w:trPr>
        <w:tc>
          <w:tcPr>
            <w:tcW w:w="1150" w:type="dxa"/>
            <w:vAlign w:val="center"/>
          </w:tcPr>
          <w:p w:rsidR="00E26FC5" w:rsidRPr="00A565A0" w:rsidRDefault="00E26FC5" w:rsidP="00FE3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E26FC5" w:rsidRPr="002B5F03" w:rsidRDefault="00E26FC5" w:rsidP="00FE398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467E7F" w:rsidRPr="00A565A0" w:rsidTr="00FE398E">
        <w:trPr>
          <w:trHeight w:val="363"/>
        </w:trPr>
        <w:tc>
          <w:tcPr>
            <w:tcW w:w="1150" w:type="dxa"/>
            <w:vAlign w:val="center"/>
          </w:tcPr>
          <w:p w:rsidR="00467E7F" w:rsidRPr="00A565A0" w:rsidRDefault="00467E7F" w:rsidP="004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67E7F" w:rsidRPr="00BC4A96" w:rsidRDefault="00467E7F" w:rsidP="00467E7F">
            <w:pPr>
              <w:spacing w:after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Tanév végi beszámoló</w:t>
            </w:r>
          </w:p>
        </w:tc>
      </w:tr>
      <w:tr w:rsidR="00467E7F" w:rsidRPr="00A565A0" w:rsidTr="00FE398E">
        <w:trPr>
          <w:trHeight w:val="363"/>
        </w:trPr>
        <w:tc>
          <w:tcPr>
            <w:tcW w:w="1150" w:type="dxa"/>
            <w:vAlign w:val="center"/>
          </w:tcPr>
          <w:p w:rsidR="00467E7F" w:rsidRPr="00A565A0" w:rsidRDefault="00467E7F" w:rsidP="00467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67E7F" w:rsidRPr="00BC4A96" w:rsidRDefault="00467E7F" w:rsidP="00467E7F">
            <w:pPr>
              <w:spacing w:after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Tanév lezárása,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kedvenc dallamok</w:t>
            </w:r>
          </w:p>
        </w:tc>
      </w:tr>
    </w:tbl>
    <w:p w:rsidR="002835DD" w:rsidRDefault="002835DD" w:rsidP="002B5F03">
      <w:pPr>
        <w:rPr>
          <w:sz w:val="20"/>
          <w:szCs w:val="20"/>
        </w:rPr>
      </w:pPr>
    </w:p>
    <w:sectPr w:rsidR="002835DD" w:rsidSect="00494AB3">
      <w:pgSz w:w="16840" w:h="11907" w:orient="landscape"/>
      <w:pgMar w:top="1418" w:right="181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C0E" w:rsidRDefault="00811C0E">
      <w:pPr>
        <w:spacing w:after="0" w:line="240" w:lineRule="auto"/>
      </w:pPr>
      <w:r>
        <w:separator/>
      </w:r>
    </w:p>
  </w:endnote>
  <w:endnote w:type="continuationSeparator" w:id="0">
    <w:p w:rsidR="00811C0E" w:rsidRDefault="0081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Pr="00494AB3" w:rsidRDefault="004F513F" w:rsidP="00494AB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494AB3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BD4601" w:rsidRPr="00494AB3">
      <w:rPr>
        <w:rFonts w:ascii="Times New Roman" w:hAnsi="Times New Roman" w:cs="Times New Roman"/>
        <w:noProof/>
        <w:color w:val="000000"/>
        <w:sz w:val="24"/>
        <w:szCs w:val="24"/>
      </w:rPr>
      <w:t>3</w: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C0E" w:rsidRDefault="00811C0E">
      <w:pPr>
        <w:spacing w:after="0" w:line="240" w:lineRule="auto"/>
      </w:pPr>
      <w:r>
        <w:separator/>
      </w:r>
    </w:p>
  </w:footnote>
  <w:footnote w:type="continuationSeparator" w:id="0">
    <w:p w:rsidR="00811C0E" w:rsidRDefault="0081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DFA"/>
    <w:multiLevelType w:val="hybridMultilevel"/>
    <w:tmpl w:val="D1F6699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A1D63"/>
    <w:multiLevelType w:val="hybridMultilevel"/>
    <w:tmpl w:val="34C60C2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A40B95"/>
    <w:multiLevelType w:val="hybridMultilevel"/>
    <w:tmpl w:val="58064E5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A04B0"/>
    <w:multiLevelType w:val="hybridMultilevel"/>
    <w:tmpl w:val="01CC27C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A30B15"/>
    <w:multiLevelType w:val="hybridMultilevel"/>
    <w:tmpl w:val="8AB8251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2B7461"/>
    <w:multiLevelType w:val="hybridMultilevel"/>
    <w:tmpl w:val="FCCA7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96971"/>
    <w:multiLevelType w:val="hybridMultilevel"/>
    <w:tmpl w:val="B3D21E8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EF51B8"/>
    <w:multiLevelType w:val="hybridMultilevel"/>
    <w:tmpl w:val="8736895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EAC15F6"/>
    <w:multiLevelType w:val="hybridMultilevel"/>
    <w:tmpl w:val="6F56D58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C3556B4"/>
    <w:multiLevelType w:val="hybridMultilevel"/>
    <w:tmpl w:val="000656DE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946554"/>
    <w:multiLevelType w:val="hybridMultilevel"/>
    <w:tmpl w:val="2E1688C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F"/>
    <w:rsid w:val="00014E8C"/>
    <w:rsid w:val="000169DA"/>
    <w:rsid w:val="00056FDC"/>
    <w:rsid w:val="000B7426"/>
    <w:rsid w:val="000C6B04"/>
    <w:rsid w:val="00111A4B"/>
    <w:rsid w:val="00155CA6"/>
    <w:rsid w:val="001C64AB"/>
    <w:rsid w:val="00226AD4"/>
    <w:rsid w:val="002677E6"/>
    <w:rsid w:val="00271B1D"/>
    <w:rsid w:val="002835DD"/>
    <w:rsid w:val="002B5F03"/>
    <w:rsid w:val="003110DF"/>
    <w:rsid w:val="00351CEC"/>
    <w:rsid w:val="00377A6A"/>
    <w:rsid w:val="003B0A7E"/>
    <w:rsid w:val="004108A5"/>
    <w:rsid w:val="00437880"/>
    <w:rsid w:val="00467E7F"/>
    <w:rsid w:val="00470275"/>
    <w:rsid w:val="0047645E"/>
    <w:rsid w:val="00494AB3"/>
    <w:rsid w:val="004F513F"/>
    <w:rsid w:val="0057188A"/>
    <w:rsid w:val="0058633F"/>
    <w:rsid w:val="005A19E6"/>
    <w:rsid w:val="005E61A4"/>
    <w:rsid w:val="00646CE0"/>
    <w:rsid w:val="006B40D7"/>
    <w:rsid w:val="007D61A5"/>
    <w:rsid w:val="00803B0D"/>
    <w:rsid w:val="00811C0E"/>
    <w:rsid w:val="008B5170"/>
    <w:rsid w:val="008D109D"/>
    <w:rsid w:val="0090159D"/>
    <w:rsid w:val="00933582"/>
    <w:rsid w:val="009B1AAA"/>
    <w:rsid w:val="009C111B"/>
    <w:rsid w:val="00A14BFD"/>
    <w:rsid w:val="00A40E3F"/>
    <w:rsid w:val="00A50322"/>
    <w:rsid w:val="00A565A0"/>
    <w:rsid w:val="00AA0B21"/>
    <w:rsid w:val="00AB26E6"/>
    <w:rsid w:val="00AE4EEF"/>
    <w:rsid w:val="00AF65F8"/>
    <w:rsid w:val="00B04549"/>
    <w:rsid w:val="00B26045"/>
    <w:rsid w:val="00B81FBB"/>
    <w:rsid w:val="00BC5DA1"/>
    <w:rsid w:val="00BD4601"/>
    <w:rsid w:val="00BF4642"/>
    <w:rsid w:val="00D51AAC"/>
    <w:rsid w:val="00D65F93"/>
    <w:rsid w:val="00D80945"/>
    <w:rsid w:val="00DD260D"/>
    <w:rsid w:val="00E02C3E"/>
    <w:rsid w:val="00E26FC5"/>
    <w:rsid w:val="00E72680"/>
    <w:rsid w:val="00F64542"/>
    <w:rsid w:val="00F75C94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07F02"/>
  <w15:docId w15:val="{48AB8FF4-0C1A-4300-AEA4-170FF78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6FDC"/>
  </w:style>
  <w:style w:type="paragraph" w:styleId="llb">
    <w:name w:val="footer"/>
    <w:basedOn w:val="Norml"/>
    <w:link w:val="llb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6FDC"/>
  </w:style>
  <w:style w:type="paragraph" w:styleId="Listaszerbekezds">
    <w:name w:val="List Paragraph"/>
    <w:basedOn w:val="Norml"/>
    <w:uiPriority w:val="34"/>
    <w:qFormat/>
    <w:rsid w:val="00494A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BD33-B7BE-4913-AFFF-59870C55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480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Rimán Barbara</cp:lastModifiedBy>
  <cp:revision>22</cp:revision>
  <dcterms:created xsi:type="dcterms:W3CDTF">2018-07-23T12:38:00Z</dcterms:created>
  <dcterms:modified xsi:type="dcterms:W3CDTF">2018-09-05T06:19:00Z</dcterms:modified>
</cp:coreProperties>
</file>