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2D" w:rsidRDefault="00761B2D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761B2D">
        <w:trPr>
          <w:trHeight w:val="480"/>
        </w:trPr>
        <w:tc>
          <w:tcPr>
            <w:tcW w:w="28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Népzenei 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761B2D">
        <w:trPr>
          <w:trHeight w:val="240"/>
        </w:trPr>
        <w:tc>
          <w:tcPr>
            <w:tcW w:w="2868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761B2D" w:rsidRDefault="00B06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Zeneismeret</w:t>
            </w:r>
          </w:p>
        </w:tc>
        <w:tc>
          <w:tcPr>
            <w:tcW w:w="4253" w:type="dxa"/>
          </w:tcPr>
          <w:p w:rsidR="00761B2D" w:rsidRDefault="00B06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népzenei ismeretek</w:t>
            </w:r>
          </w:p>
        </w:tc>
        <w:tc>
          <w:tcPr>
            <w:tcW w:w="1417" w:type="dxa"/>
          </w:tcPr>
          <w:p w:rsidR="00761B2D" w:rsidRDefault="005D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761B2D" w:rsidRDefault="00341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:rsidR="00761B2D" w:rsidRDefault="00947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61B2D" w:rsidRDefault="00761B2D"/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149"/>
        <w:gridCol w:w="312"/>
      </w:tblGrid>
      <w:tr w:rsidR="00761B2D">
        <w:trPr>
          <w:gridAfter w:val="1"/>
          <w:wAfter w:w="312" w:type="dxa"/>
          <w:trHeight w:val="480"/>
        </w:trPr>
        <w:tc>
          <w:tcPr>
            <w:tcW w:w="13680" w:type="dxa"/>
            <w:gridSpan w:val="3"/>
          </w:tcPr>
          <w:p w:rsidR="00761B2D" w:rsidRDefault="00B066B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</w:t>
            </w:r>
            <w:r w:rsidR="009A103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antervi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B74DB4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Régi és új stílusú népdalok, az emberi élet fordulóihoz és szakaszaihoz kötődő szokásdallamok</w:t>
            </w:r>
            <w:r w:rsidR="00346F9E"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az öt magyar népzenei dialektus anyagából válogatva.</w:t>
            </w:r>
          </w:p>
          <w:p w:rsidR="00B74DB4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Az új stílus zenei vonásainak áttekintő ismerete, jellemző dallampéldákkal.</w:t>
            </w:r>
          </w:p>
          <w:p w:rsidR="00B74DB4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A vokális népzene lírai szövegtípusainak megfigyelése, megismerése.</w:t>
            </w:r>
          </w:p>
          <w:p w:rsidR="00B74DB4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A hangszeres előadásmód elemei és jellemzői.</w:t>
            </w:r>
          </w:p>
          <w:p w:rsidR="00B74DB4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A magyar néptáncok zenei anyaga az öt népzenei dialektusban, a legfontosabb kistájak megismertetésével.</w:t>
            </w:r>
          </w:p>
          <w:p w:rsidR="00B74DB4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Az emberi élet fordulóihoz és szakaszaihoz kötődő népszokások áttekintő ismerete. A házasságtól a temetésig.</w:t>
            </w:r>
          </w:p>
          <w:p w:rsidR="00B74DB4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Autentikus népzenei felvételről szöveges népdal egy versszakának, és egyszerű hangszeres dallam lejegyzése.</w:t>
            </w:r>
          </w:p>
          <w:p w:rsidR="00B74DB4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Régi stílusú népdalok megfigyelése és elemzése (sorszerkezet, hangsor, kadenciaképlet, </w:t>
            </w:r>
            <w:proofErr w:type="spellStart"/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ambitus</w:t>
            </w:r>
            <w:proofErr w:type="spellEnd"/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, dallamvonal, ritmika, metrum, előadásmód, műfaj, földrajzi besorolás).</w:t>
            </w:r>
          </w:p>
          <w:p w:rsidR="00B74DB4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A magyar népzenében jellemző hangsorok, ritmikák, metrumok megfigyelése, felismerése, megszólaltatása.</w:t>
            </w:r>
          </w:p>
          <w:p w:rsidR="00B74DB4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Egyszerűen díszített régi és új stílusú népdalok kottakép alapján való éneklése.</w:t>
            </w:r>
          </w:p>
          <w:p w:rsidR="00D91BC2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A tanult népdalok, népszokás dallamok, népi hangszeres tánczene eredeti felvételeken való bemutatása.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761B2D" w:rsidRDefault="009A1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B74DB4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tanult népdalok éneklése kotta nélkül, </w:t>
            </w:r>
            <w:proofErr w:type="spellStart"/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stílushűen</w:t>
            </w:r>
            <w:proofErr w:type="spellEnd"/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, átéléssel.</w:t>
            </w:r>
          </w:p>
          <w:p w:rsidR="00B74DB4" w:rsidRPr="008611D4" w:rsidRDefault="00B74DB4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1D4">
              <w:rPr>
                <w:rFonts w:ascii="Times New Roman" w:eastAsia="Times New Roman" w:hAnsi="Times New Roman" w:cs="Times New Roman"/>
                <w:sz w:val="24"/>
                <w:szCs w:val="24"/>
              </w:rPr>
              <w:t>Ismerjék vázlatosan az új stílusú népdalok zenei vonásait, jellemző dallampéldákkal, a magyar néptáncok kíséretének legfontosabb zenei anyagát, jellemző dallampéldákkal a tanult népszokások tartalmát, a hozzájuk fűződő hiedelmeket, szokásokat, és tudjanak 5 dallampéldát énekelni illetve eljátszani.</w:t>
            </w:r>
          </w:p>
          <w:p w:rsidR="00761B2D" w:rsidRPr="008D1B52" w:rsidRDefault="00761B2D" w:rsidP="00B7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</w:tc>
      </w:tr>
      <w:tr w:rsidR="00761B2D">
        <w:trPr>
          <w:trHeight w:val="240"/>
        </w:trPr>
        <w:tc>
          <w:tcPr>
            <w:tcW w:w="13992" w:type="dxa"/>
            <w:gridSpan w:val="4"/>
          </w:tcPr>
          <w:p w:rsidR="00761B2D" w:rsidRDefault="009A10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  <w:r w:rsidR="00E840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761B2D">
        <w:trPr>
          <w:trHeight w:val="700"/>
        </w:trPr>
        <w:tc>
          <w:tcPr>
            <w:tcW w:w="5381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D2BD2">
        <w:tc>
          <w:tcPr>
            <w:tcW w:w="5381" w:type="dxa"/>
          </w:tcPr>
          <w:p w:rsidR="000D2BD2" w:rsidRPr="000D2BD2" w:rsidRDefault="00EC6D99" w:rsidP="00D91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871FA0" w:rsidRDefault="00EC6D99" w:rsidP="000D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1461" w:type="dxa"/>
            <w:gridSpan w:val="2"/>
          </w:tcPr>
          <w:p w:rsidR="000D2BD2" w:rsidRDefault="000D2BD2" w:rsidP="000D2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</w:tbl>
    <w:p w:rsidR="00B066BD" w:rsidRDefault="00B066BD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761B2D" w:rsidTr="008611D4">
        <w:trPr>
          <w:trHeight w:val="756"/>
        </w:trPr>
        <w:tc>
          <w:tcPr>
            <w:tcW w:w="1397" w:type="dxa"/>
          </w:tcPr>
          <w:p w:rsidR="00761B2D" w:rsidRDefault="00B066BD" w:rsidP="008611D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br w:type="page"/>
            </w:r>
            <w:r w:rsidR="009A103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</w:tc>
        <w:tc>
          <w:tcPr>
            <w:tcW w:w="11202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761B2D">
        <w:trPr>
          <w:trHeight w:val="46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761B2D" w:rsidRPr="00DF0508" w:rsidRDefault="008D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 az elmúlt évek anyagai alapján.</w:t>
            </w:r>
          </w:p>
        </w:tc>
        <w:tc>
          <w:tcPr>
            <w:tcW w:w="1468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554D29" w:rsidRPr="00DF0508" w:rsidRDefault="00346F9E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Régi és új stílusú népdalok elemzése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554D29" w:rsidRPr="00DF0508" w:rsidRDefault="0090413F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Hangsorok, ritmikák, metrumok.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554D29" w:rsidRPr="00DF0508" w:rsidRDefault="005A06DE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Népszokások tájegységek szerint.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554D29" w:rsidRPr="00DF0508" w:rsidRDefault="00346F9E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Népdal, néptánc, népzene.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Pr="007D79A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ismétlés</w:t>
            </w:r>
            <w:r w:rsidR="00861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840FF" w:rsidRDefault="00E840FF"/>
    <w:p w:rsidR="00E840FF" w:rsidRDefault="00E840FF">
      <w:r>
        <w:br w:type="page"/>
      </w:r>
    </w:p>
    <w:p w:rsidR="00761B2D" w:rsidRDefault="00761B2D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761B2D" w:rsidRPr="00DF0508" w:rsidRDefault="00744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D1B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 az elmúlt évek anyagai alapján.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61B2D" w:rsidRDefault="00761B2D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A1038" w:rsidP="008611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61B2D" w:rsidRDefault="009F0006" w:rsidP="009F00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 tanévekben tanult dalok gyakorlása. (Az együtt éneklés szépsége)</w:t>
            </w:r>
            <w:r w:rsidR="008611D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74DB4">
        <w:trPr>
          <w:trHeight w:val="340"/>
        </w:trPr>
        <w:tc>
          <w:tcPr>
            <w:tcW w:w="1150" w:type="dxa"/>
          </w:tcPr>
          <w:p w:rsidR="00B74DB4" w:rsidRDefault="00B74DB4" w:rsidP="008611D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B74DB4" w:rsidRDefault="00B74DB4" w:rsidP="00B74DB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Törzshangok a vonalrendszerben. Röpülj páva… Kvintkör.</w:t>
            </w:r>
          </w:p>
        </w:tc>
      </w:tr>
      <w:tr w:rsidR="00B74DB4">
        <w:trPr>
          <w:trHeight w:val="440"/>
        </w:trPr>
        <w:tc>
          <w:tcPr>
            <w:tcW w:w="1150" w:type="dxa"/>
          </w:tcPr>
          <w:p w:rsidR="00B74DB4" w:rsidRDefault="00B74DB4" w:rsidP="008611D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B74DB4" w:rsidRDefault="00B74DB4" w:rsidP="00B74D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Mérőütés, szünetjelek. Édes rózsám…</w:t>
            </w:r>
          </w:p>
        </w:tc>
      </w:tr>
      <w:tr w:rsidR="00B74DB4">
        <w:trPr>
          <w:trHeight w:val="360"/>
        </w:trPr>
        <w:tc>
          <w:tcPr>
            <w:tcW w:w="1150" w:type="dxa"/>
          </w:tcPr>
          <w:p w:rsidR="00B74DB4" w:rsidRDefault="00B74DB4" w:rsidP="00B74D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B74DB4" w:rsidRDefault="00B74DB4" w:rsidP="00B74D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Aki szép lányt akar venni…   Moduláció.</w:t>
            </w:r>
          </w:p>
        </w:tc>
      </w:tr>
      <w:tr w:rsidR="00B74DB4">
        <w:trPr>
          <w:trHeight w:val="440"/>
        </w:trPr>
        <w:tc>
          <w:tcPr>
            <w:tcW w:w="1150" w:type="dxa"/>
          </w:tcPr>
          <w:p w:rsidR="00B74DB4" w:rsidRDefault="00B74DB4" w:rsidP="008611D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B74DB4" w:rsidRDefault="00B74DB4" w:rsidP="00B74D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Széles a Tisza… A tiszta intonáció.</w:t>
            </w:r>
          </w:p>
        </w:tc>
      </w:tr>
      <w:tr w:rsidR="00B74DB4">
        <w:trPr>
          <w:trHeight w:val="440"/>
        </w:trPr>
        <w:tc>
          <w:tcPr>
            <w:tcW w:w="1150" w:type="dxa"/>
          </w:tcPr>
          <w:p w:rsidR="00B74DB4" w:rsidRDefault="00B74DB4" w:rsidP="008611D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B74DB4" w:rsidRDefault="00B74DB4" w:rsidP="00B74D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Egy gyenge kismadár… Lapról olvasás gy</w:t>
            </w:r>
            <w:r w:rsidR="008611D4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korlása.</w:t>
            </w:r>
          </w:p>
        </w:tc>
      </w:tr>
      <w:tr w:rsidR="00B74DB4" w:rsidTr="00012596">
        <w:trPr>
          <w:trHeight w:val="247"/>
        </w:trPr>
        <w:tc>
          <w:tcPr>
            <w:tcW w:w="1150" w:type="dxa"/>
          </w:tcPr>
          <w:p w:rsidR="00B74DB4" w:rsidRDefault="00B74DB4" w:rsidP="008611D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B74DB4" w:rsidRDefault="00B74DB4" w:rsidP="00B74D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Kiöntött a Tisza vize</w:t>
            </w:r>
            <w:r w:rsidR="008611D4"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</w:rPr>
              <w:t xml:space="preserve"> Hallásfejlesztés játékos feladatokkal.</w:t>
            </w:r>
          </w:p>
        </w:tc>
      </w:tr>
      <w:tr w:rsidR="00B74DB4">
        <w:trPr>
          <w:trHeight w:val="440"/>
        </w:trPr>
        <w:tc>
          <w:tcPr>
            <w:tcW w:w="1150" w:type="dxa"/>
          </w:tcPr>
          <w:p w:rsidR="00B74DB4" w:rsidRDefault="00B74DB4" w:rsidP="008611D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B74DB4" w:rsidRDefault="00B74DB4" w:rsidP="00B74D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Az én rózsám kis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gunyhója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… Hangközlánc.</w:t>
            </w:r>
          </w:p>
        </w:tc>
      </w:tr>
      <w:tr w:rsidR="00B74DB4">
        <w:trPr>
          <w:trHeight w:val="440"/>
        </w:trPr>
        <w:tc>
          <w:tcPr>
            <w:tcW w:w="1150" w:type="dxa"/>
          </w:tcPr>
          <w:p w:rsidR="00B74DB4" w:rsidRDefault="00B74DB4" w:rsidP="00B74D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B74DB4" w:rsidRDefault="00B74DB4" w:rsidP="00B74D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Ablakomba, ablakomba… A kupolás dallamvonal.</w:t>
            </w:r>
          </w:p>
        </w:tc>
      </w:tr>
      <w:tr w:rsidR="00B74DB4">
        <w:trPr>
          <w:trHeight w:val="440"/>
        </w:trPr>
        <w:tc>
          <w:tcPr>
            <w:tcW w:w="1150" w:type="dxa"/>
          </w:tcPr>
          <w:p w:rsidR="00B74DB4" w:rsidRDefault="00B74DB4" w:rsidP="008611D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B74DB4" w:rsidRDefault="00B74DB4" w:rsidP="00B74DB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népballada műfaji sajátosságai.</w:t>
            </w:r>
          </w:p>
        </w:tc>
      </w:tr>
      <w:tr w:rsidR="00B74DB4">
        <w:trPr>
          <w:trHeight w:val="440"/>
        </w:trPr>
        <w:tc>
          <w:tcPr>
            <w:tcW w:w="1150" w:type="dxa"/>
          </w:tcPr>
          <w:p w:rsidR="00B74DB4" w:rsidRDefault="00B74DB4" w:rsidP="008611D4">
            <w:pPr>
              <w:tabs>
                <w:tab w:val="left" w:pos="91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B74DB4" w:rsidRPr="00F20A65" w:rsidRDefault="00F20A65" w:rsidP="00B74DB4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 w:rsidRPr="00F20A65">
              <w:rPr>
                <w:rFonts w:ascii="Times New Roman" w:eastAsia="Times New Roman" w:hAnsi="Times New Roman" w:cs="Times New Roman"/>
              </w:rPr>
              <w:t>Népzenei dialektusok jellemzői, szokásdallamok.</w:t>
            </w:r>
          </w:p>
        </w:tc>
      </w:tr>
      <w:tr w:rsidR="00B74DB4">
        <w:trPr>
          <w:trHeight w:val="440"/>
        </w:trPr>
        <w:tc>
          <w:tcPr>
            <w:tcW w:w="1150" w:type="dxa"/>
          </w:tcPr>
          <w:p w:rsidR="00B74DB4" w:rsidRDefault="00B74DB4" w:rsidP="008611D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B74DB4" w:rsidRDefault="00B74DB4" w:rsidP="00B74DB4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 333 olvasógyakorlat. Lapról furulyázás.</w:t>
            </w:r>
          </w:p>
        </w:tc>
      </w:tr>
    </w:tbl>
    <w:p w:rsidR="00761B2D" w:rsidRDefault="00761B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1B2D" w:rsidRDefault="009A1038">
      <w:r>
        <w:br w:type="page"/>
      </w: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</w:p>
        </w:tc>
        <w:tc>
          <w:tcPr>
            <w:tcW w:w="11199" w:type="dxa"/>
          </w:tcPr>
          <w:p w:rsidR="00761B2D" w:rsidRDefault="009A1038" w:rsidP="00F2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7359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0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Régi </w:t>
            </w:r>
            <w:r w:rsidR="00346F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és új </w:t>
            </w:r>
            <w:r w:rsidR="00F20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stílusú népdalok elemzése</w:t>
            </w:r>
            <w:r w:rsidR="00861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5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 w:rsidTr="00081B06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761B2D" w:rsidRPr="006F32BB" w:rsidRDefault="00F20A65" w:rsidP="00554D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Népdalel</w:t>
            </w:r>
            <w:r w:rsidR="0090413F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mzés sorszerkezet</w:t>
            </w:r>
            <w:r w:rsidR="0090413F">
              <w:rPr>
                <w:rFonts w:ascii="Times New Roman" w:eastAsia="Times New Roman" w:hAnsi="Times New Roman" w:cs="Times New Roman"/>
              </w:rPr>
              <w:t xml:space="preserve"> szerint.</w:t>
            </w:r>
          </w:p>
        </w:tc>
      </w:tr>
      <w:tr w:rsidR="00761B2D" w:rsidTr="00081B06">
        <w:trPr>
          <w:trHeight w:val="3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761B2D" w:rsidRPr="006F32BB" w:rsidRDefault="00F20A6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Népdalel</w:t>
            </w:r>
            <w:r w:rsidR="0090413F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mzés dallamvonal</w:t>
            </w:r>
            <w:r w:rsidR="0090413F">
              <w:rPr>
                <w:rFonts w:ascii="Times New Roman" w:eastAsia="Times New Roman" w:hAnsi="Times New Roman" w:cs="Times New Roman"/>
              </w:rPr>
              <w:t xml:space="preserve"> szerint.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DB49F1" w:rsidRPr="006F32BB" w:rsidRDefault="0090413F" w:rsidP="00DB49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Népdalelemzés </w:t>
            </w:r>
            <w:r w:rsidR="00F20A65">
              <w:rPr>
                <w:rFonts w:ascii="Times New Roman" w:eastAsia="Times New Roman" w:hAnsi="Times New Roman" w:cs="Times New Roman"/>
              </w:rPr>
              <w:t>hang</w:t>
            </w:r>
            <w:r w:rsidR="008611D4">
              <w:rPr>
                <w:rFonts w:ascii="Times New Roman" w:eastAsia="Times New Roman" w:hAnsi="Times New Roman" w:cs="Times New Roman"/>
              </w:rPr>
              <w:t>s</w:t>
            </w:r>
            <w:r w:rsidR="00F20A65"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 xml:space="preserve"> szerint.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587" w:type="dxa"/>
          </w:tcPr>
          <w:p w:rsidR="00DB49F1" w:rsidRPr="006F32BB" w:rsidRDefault="0090413F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Népdalelemzés </w:t>
            </w:r>
            <w:r w:rsidR="00F20A65">
              <w:rPr>
                <w:rFonts w:ascii="Times New Roman" w:eastAsia="Times New Roman" w:hAnsi="Times New Roman" w:cs="Times New Roman"/>
              </w:rPr>
              <w:t>ritmika</w:t>
            </w:r>
            <w:r>
              <w:rPr>
                <w:rFonts w:ascii="Times New Roman" w:eastAsia="Times New Roman" w:hAnsi="Times New Roman" w:cs="Times New Roman"/>
              </w:rPr>
              <w:t xml:space="preserve"> szerint.</w:t>
            </w:r>
          </w:p>
        </w:tc>
      </w:tr>
      <w:tr w:rsidR="00DB49F1" w:rsidTr="00081B06">
        <w:trPr>
          <w:trHeight w:val="360"/>
        </w:trPr>
        <w:tc>
          <w:tcPr>
            <w:tcW w:w="1150" w:type="dxa"/>
          </w:tcPr>
          <w:p w:rsidR="00DB49F1" w:rsidRDefault="00DB49F1" w:rsidP="00DB49F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DB49F1" w:rsidRPr="006F32BB" w:rsidRDefault="0090413F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Népdalelemzés </w:t>
            </w:r>
            <w:r w:rsidR="00F20A65">
              <w:rPr>
                <w:rFonts w:ascii="Times New Roman" w:eastAsia="Times New Roman" w:hAnsi="Times New Roman" w:cs="Times New Roman"/>
              </w:rPr>
              <w:t>kadencia</w:t>
            </w:r>
            <w:r>
              <w:rPr>
                <w:rFonts w:ascii="Times New Roman" w:eastAsia="Times New Roman" w:hAnsi="Times New Roman" w:cs="Times New Roman"/>
              </w:rPr>
              <w:t xml:space="preserve"> szerint.</w:t>
            </w:r>
          </w:p>
        </w:tc>
      </w:tr>
      <w:tr w:rsidR="00DB49F1" w:rsidTr="00081B06">
        <w:trPr>
          <w:trHeight w:val="260"/>
        </w:trPr>
        <w:tc>
          <w:tcPr>
            <w:tcW w:w="1150" w:type="dxa"/>
          </w:tcPr>
          <w:p w:rsidR="00DB49F1" w:rsidRDefault="00DB49F1" w:rsidP="00DB49F1">
            <w:pPr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1           18</w:t>
            </w:r>
          </w:p>
        </w:tc>
        <w:tc>
          <w:tcPr>
            <w:tcW w:w="12587" w:type="dxa"/>
          </w:tcPr>
          <w:p w:rsidR="00DB49F1" w:rsidRPr="006F32BB" w:rsidRDefault="0090413F" w:rsidP="00DB49F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Népdal</w:t>
            </w:r>
            <w:r w:rsidR="008611D4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lemzés </w:t>
            </w:r>
            <w:r w:rsidR="00F20A65">
              <w:rPr>
                <w:rFonts w:ascii="Times New Roman" w:eastAsia="Times New Roman" w:hAnsi="Times New Roman" w:cs="Times New Roman"/>
              </w:rPr>
              <w:t>metrum</w:t>
            </w:r>
            <w:r>
              <w:rPr>
                <w:rFonts w:ascii="Times New Roman" w:eastAsia="Times New Roman" w:hAnsi="Times New Roman" w:cs="Times New Roman"/>
              </w:rPr>
              <w:t xml:space="preserve"> szerint.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DB49F1" w:rsidRPr="0090413F" w:rsidRDefault="0090413F" w:rsidP="006F3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Népdalelemzés </w:t>
            </w:r>
            <w:proofErr w:type="spellStart"/>
            <w:r w:rsidR="00F20A65">
              <w:rPr>
                <w:rFonts w:ascii="Times New Roman" w:eastAsia="Times New Roman" w:hAnsi="Times New Roman" w:cs="Times New Roman"/>
                <w:color w:val="auto"/>
              </w:rPr>
              <w:t>ambitus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szerint.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DB49F1" w:rsidRPr="006F32BB" w:rsidRDefault="0090413F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Népdalelemzés </w:t>
            </w:r>
            <w:r w:rsidR="00F20A65">
              <w:rPr>
                <w:rFonts w:ascii="Times New Roman" w:eastAsia="Times New Roman" w:hAnsi="Times New Roman" w:cs="Times New Roman"/>
              </w:rPr>
              <w:t xml:space="preserve">előadás </w:t>
            </w:r>
            <w:r>
              <w:rPr>
                <w:rFonts w:ascii="Times New Roman" w:eastAsia="Times New Roman" w:hAnsi="Times New Roman" w:cs="Times New Roman"/>
              </w:rPr>
              <w:t>szerint.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DB49F1" w:rsidRPr="006F32BB" w:rsidRDefault="0090413F" w:rsidP="006F3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Népdalelemzés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20A65">
              <w:rPr>
                <w:rFonts w:ascii="Times New Roman" w:eastAsia="Times New Roman" w:hAnsi="Times New Roman" w:cs="Times New Roman"/>
                <w:color w:val="auto"/>
              </w:rPr>
              <w:t>műfaj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szerint.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DB49F1" w:rsidRPr="006F32BB" w:rsidRDefault="0090413F" w:rsidP="00DB49F1">
            <w:pPr>
              <w:tabs>
                <w:tab w:val="left" w:pos="387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Népdalelemzés </w:t>
            </w:r>
            <w:r w:rsidR="00F20A65">
              <w:rPr>
                <w:rFonts w:ascii="Times New Roman" w:eastAsia="Times New Roman" w:hAnsi="Times New Roman" w:cs="Times New Roman"/>
              </w:rPr>
              <w:t>földrajzi besorolás</w:t>
            </w:r>
            <w:r>
              <w:rPr>
                <w:rFonts w:ascii="Times New Roman" w:eastAsia="Times New Roman" w:hAnsi="Times New Roman" w:cs="Times New Roman"/>
              </w:rPr>
              <w:t xml:space="preserve"> szerint.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DB49F1" w:rsidRPr="006F32BB" w:rsidRDefault="0090413F" w:rsidP="006F32BB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Népdal</w:t>
            </w:r>
            <w:r w:rsidR="00F20A65">
              <w:rPr>
                <w:rFonts w:ascii="Times New Roman" w:eastAsia="Times New Roman" w:hAnsi="Times New Roman" w:cs="Times New Roman"/>
                <w:color w:val="auto"/>
              </w:rPr>
              <w:t>elemzés a tanult szempontok alapján.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DB49F1" w:rsidRPr="006F32BB" w:rsidRDefault="006F32BB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6F32BB">
              <w:rPr>
                <w:rFonts w:ascii="Times New Roman" w:eastAsia="Times New Roman" w:hAnsi="Times New Roman" w:cs="Times New Roman"/>
              </w:rPr>
              <w:t>Gyakorlás</w:t>
            </w:r>
            <w:r w:rsidR="00F20A65">
              <w:rPr>
                <w:rFonts w:ascii="Times New Roman" w:eastAsia="Times New Roman" w:hAnsi="Times New Roman" w:cs="Times New Roman"/>
              </w:rPr>
              <w:t>. Népdalelemzés.</w:t>
            </w:r>
          </w:p>
        </w:tc>
      </w:tr>
    </w:tbl>
    <w:p w:rsidR="00081B06" w:rsidRDefault="00081B06">
      <w:r>
        <w:br w:type="page"/>
      </w:r>
    </w:p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081B06">
        <w:trPr>
          <w:trHeight w:val="580"/>
        </w:trPr>
        <w:tc>
          <w:tcPr>
            <w:tcW w:w="1129" w:type="dxa"/>
          </w:tcPr>
          <w:p w:rsidR="00081B06" w:rsidRDefault="00081B06" w:rsidP="00081B06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III</w:t>
            </w:r>
          </w:p>
        </w:tc>
        <w:tc>
          <w:tcPr>
            <w:tcW w:w="11199" w:type="dxa"/>
          </w:tcPr>
          <w:p w:rsidR="00081B06" w:rsidRDefault="00B35350" w:rsidP="00F20A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1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Hangsorok, ritmikák, metrumok.</w:t>
            </w:r>
          </w:p>
        </w:tc>
        <w:tc>
          <w:tcPr>
            <w:tcW w:w="1417" w:type="dxa"/>
          </w:tcPr>
          <w:p w:rsidR="00081B06" w:rsidRDefault="00DF0508" w:rsidP="00081B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6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ED7502">
        <w:trPr>
          <w:trHeight w:val="360"/>
        </w:trPr>
        <w:tc>
          <w:tcPr>
            <w:tcW w:w="1150" w:type="dxa"/>
          </w:tcPr>
          <w:p w:rsidR="00ED7502" w:rsidRDefault="00ED7502" w:rsidP="00ED7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ED7502" w:rsidRDefault="00ED7502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87" w:type="dxa"/>
          </w:tcPr>
          <w:p w:rsidR="00ED7502" w:rsidRPr="00FD7D06" w:rsidRDefault="00BA18C7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Zenei memorizálás, lapról olvasás.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87" w:type="dxa"/>
          </w:tcPr>
          <w:p w:rsidR="00ED7502" w:rsidRPr="00CB27D1" w:rsidRDefault="0090413F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Kvintváltó dallamok.</w:t>
            </w:r>
          </w:p>
        </w:tc>
      </w:tr>
      <w:tr w:rsidR="00CE10D0">
        <w:trPr>
          <w:trHeight w:val="360"/>
        </w:trPr>
        <w:tc>
          <w:tcPr>
            <w:tcW w:w="1150" w:type="dxa"/>
          </w:tcPr>
          <w:p w:rsidR="00CE10D0" w:rsidRPr="00ED7502" w:rsidRDefault="00CE10D0" w:rsidP="00CE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87" w:type="dxa"/>
          </w:tcPr>
          <w:p w:rsidR="00CE10D0" w:rsidRPr="00CB27D1" w:rsidRDefault="0090413F" w:rsidP="00CE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 és lá pentaton.</w:t>
            </w:r>
          </w:p>
        </w:tc>
      </w:tr>
      <w:tr w:rsidR="00CE10D0">
        <w:trPr>
          <w:trHeight w:val="360"/>
        </w:trPr>
        <w:tc>
          <w:tcPr>
            <w:tcW w:w="1150" w:type="dxa"/>
          </w:tcPr>
          <w:p w:rsidR="00CE10D0" w:rsidRPr="00ED7502" w:rsidRDefault="00CE10D0" w:rsidP="00CE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87" w:type="dxa"/>
          </w:tcPr>
          <w:p w:rsidR="00CE10D0" w:rsidRPr="00CB27D1" w:rsidRDefault="0090413F" w:rsidP="00CE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Dúr és moll dallamok.</w:t>
            </w:r>
          </w:p>
        </w:tc>
      </w:tr>
      <w:tr w:rsidR="008C5021">
        <w:trPr>
          <w:trHeight w:val="360"/>
        </w:trPr>
        <w:tc>
          <w:tcPr>
            <w:tcW w:w="1150" w:type="dxa"/>
          </w:tcPr>
          <w:p w:rsidR="008C5021" w:rsidRPr="00ED7502" w:rsidRDefault="008C5021" w:rsidP="008C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87" w:type="dxa"/>
          </w:tcPr>
          <w:p w:rsidR="008C5021" w:rsidRPr="00CB27D1" w:rsidRDefault="0090413F" w:rsidP="008C5021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összetett hangkészlet.</w:t>
            </w:r>
          </w:p>
        </w:tc>
      </w:tr>
      <w:tr w:rsidR="00CB27D1">
        <w:trPr>
          <w:trHeight w:val="360"/>
        </w:trPr>
        <w:tc>
          <w:tcPr>
            <w:tcW w:w="1150" w:type="dxa"/>
          </w:tcPr>
          <w:p w:rsidR="00CB27D1" w:rsidRPr="00ED7502" w:rsidRDefault="00CB27D1" w:rsidP="00CB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87" w:type="dxa"/>
          </w:tcPr>
          <w:p w:rsidR="00CB27D1" w:rsidRPr="00CB27D1" w:rsidRDefault="0090413F" w:rsidP="00CB2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Modális hangsorok.</w:t>
            </w:r>
          </w:p>
        </w:tc>
      </w:tr>
      <w:tr w:rsidR="00CB27D1">
        <w:trPr>
          <w:trHeight w:val="360"/>
        </w:trPr>
        <w:tc>
          <w:tcPr>
            <w:tcW w:w="1150" w:type="dxa"/>
          </w:tcPr>
          <w:p w:rsidR="00CB27D1" w:rsidRDefault="00CB27D1" w:rsidP="00CB27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587" w:type="dxa"/>
          </w:tcPr>
          <w:p w:rsidR="00CB27D1" w:rsidRPr="00CB27D1" w:rsidRDefault="0090413F" w:rsidP="00CB27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Ütemvonal, ütemmutatók.</w:t>
            </w:r>
          </w:p>
        </w:tc>
      </w:tr>
      <w:tr w:rsidR="00CB27D1">
        <w:trPr>
          <w:trHeight w:val="360"/>
        </w:trPr>
        <w:tc>
          <w:tcPr>
            <w:tcW w:w="1150" w:type="dxa"/>
          </w:tcPr>
          <w:p w:rsidR="00CB27D1" w:rsidRDefault="00CB27D1" w:rsidP="00CB27D1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587" w:type="dxa"/>
          </w:tcPr>
          <w:p w:rsidR="00CB27D1" w:rsidRPr="00B96542" w:rsidRDefault="0090413F" w:rsidP="00CB27D1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Szinkópa, pontozott ritmusok.</w:t>
            </w:r>
          </w:p>
        </w:tc>
      </w:tr>
      <w:tr w:rsidR="00CB27D1">
        <w:trPr>
          <w:trHeight w:val="340"/>
        </w:trPr>
        <w:tc>
          <w:tcPr>
            <w:tcW w:w="1150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587" w:type="dxa"/>
          </w:tcPr>
          <w:p w:rsidR="00CB27D1" w:rsidRDefault="0053146D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Diatónikus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hangsor, kromatika.</w:t>
            </w:r>
          </w:p>
        </w:tc>
      </w:tr>
      <w:tr w:rsidR="00CB27D1">
        <w:trPr>
          <w:trHeight w:val="440"/>
        </w:trPr>
        <w:tc>
          <w:tcPr>
            <w:tcW w:w="1150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587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Bicíniumok</w:t>
            </w:r>
            <w:r w:rsidR="008611D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3146D">
        <w:trPr>
          <w:trHeight w:val="440"/>
        </w:trPr>
        <w:tc>
          <w:tcPr>
            <w:tcW w:w="1150" w:type="dxa"/>
          </w:tcPr>
          <w:p w:rsidR="0053146D" w:rsidRDefault="0053146D" w:rsidP="0053146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587" w:type="dxa"/>
          </w:tcPr>
          <w:p w:rsidR="0053146D" w:rsidRDefault="0053146D" w:rsidP="0053146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333 olvasógy</w:t>
            </w:r>
            <w:r w:rsidR="008611D4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korlat.</w:t>
            </w:r>
          </w:p>
        </w:tc>
      </w:tr>
      <w:tr w:rsidR="00CB27D1">
        <w:trPr>
          <w:trHeight w:val="440"/>
        </w:trPr>
        <w:tc>
          <w:tcPr>
            <w:tcW w:w="1150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587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8611D4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947F0B" w:rsidRDefault="00947F0B" w:rsidP="00947F0B"/>
    <w:p w:rsidR="00761B2D" w:rsidRDefault="00761B2D"/>
    <w:p w:rsidR="00761B2D" w:rsidRDefault="009A1038">
      <w:r>
        <w:br w:type="page"/>
      </w:r>
    </w:p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 w:rsidP="00947F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F2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5A06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Népszokások tájegységek szerint.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17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587" w:type="dxa"/>
          </w:tcPr>
          <w:p w:rsidR="00DF0508" w:rsidRPr="00A426E0" w:rsidRDefault="005A06DE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Népszokások csoportosítása. (társadalmi, családéleti)</w:t>
            </w:r>
            <w:r w:rsidR="008611D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587" w:type="dxa"/>
          </w:tcPr>
          <w:p w:rsidR="00DF0508" w:rsidRPr="00A426E0" w:rsidRDefault="005A06DE" w:rsidP="00E66EBD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Születéshez kapcsolódó népszokások.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587" w:type="dxa"/>
          </w:tcPr>
          <w:p w:rsidR="00DF0508" w:rsidRPr="00A426E0" w:rsidRDefault="005A06DE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Baba babonák.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587" w:type="dxa"/>
          </w:tcPr>
          <w:p w:rsidR="00DF0508" w:rsidRPr="00A426E0" w:rsidRDefault="005A06DE" w:rsidP="008C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népies udvarlás.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587" w:type="dxa"/>
          </w:tcPr>
          <w:p w:rsidR="00761B2D" w:rsidRPr="00A426E0" w:rsidRDefault="005A06DE" w:rsidP="008C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Mi történt a fonóban?</w:t>
            </w:r>
          </w:p>
        </w:tc>
      </w:tr>
      <w:tr w:rsidR="00761B2D">
        <w:trPr>
          <w:trHeight w:val="3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587" w:type="dxa"/>
          </w:tcPr>
          <w:p w:rsidR="00761B2D" w:rsidRPr="00A426E0" w:rsidRDefault="005A06DE" w:rsidP="00AE3E9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Lakodalmas népszokások.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587" w:type="dxa"/>
          </w:tcPr>
          <w:p w:rsidR="00761B2D" w:rsidRPr="00A426E0" w:rsidRDefault="005A06DE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családalapítás körüli népszokások.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587" w:type="dxa"/>
          </w:tcPr>
          <w:p w:rsidR="001336BD" w:rsidRPr="00A426E0" w:rsidRDefault="005A06DE" w:rsidP="00B72CA4">
            <w:pPr>
              <w:tabs>
                <w:tab w:val="left" w:pos="1552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népies orvoslás.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587" w:type="dxa"/>
          </w:tcPr>
          <w:p w:rsidR="001336BD" w:rsidRPr="00A426E0" w:rsidRDefault="005A06DE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Temetkezési népszokások.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587" w:type="dxa"/>
          </w:tcPr>
          <w:p w:rsidR="001336BD" w:rsidRPr="00A426E0" w:rsidRDefault="005A06DE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Kutatómunka. Könyvtári foglalkozás.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587" w:type="dxa"/>
          </w:tcPr>
          <w:p w:rsidR="00113A66" w:rsidRPr="00A426E0" w:rsidRDefault="005A06DE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Összefoglalás.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587" w:type="dxa"/>
          </w:tcPr>
          <w:p w:rsidR="00113A66" w:rsidRPr="00A426E0" w:rsidRDefault="005A06DE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Tudáspróba.</w:t>
            </w:r>
          </w:p>
        </w:tc>
      </w:tr>
    </w:tbl>
    <w:p w:rsidR="00761B2D" w:rsidRDefault="00761B2D"/>
    <w:p w:rsidR="004A5BAF" w:rsidRDefault="004A5BAF"/>
    <w:p w:rsidR="00761B2D" w:rsidRDefault="00761B2D"/>
    <w:p w:rsidR="008611D4" w:rsidRDefault="008611D4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761B2D" w:rsidRDefault="009A1038" w:rsidP="00F2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346F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Népdal, néptánc, népzene.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4A5B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A5BAF">
        <w:trPr>
          <w:trHeight w:val="360"/>
        </w:trPr>
        <w:tc>
          <w:tcPr>
            <w:tcW w:w="1150" w:type="dxa"/>
          </w:tcPr>
          <w:p w:rsidR="004A5BAF" w:rsidRDefault="00947F0B" w:rsidP="004A5BAF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587" w:type="dxa"/>
          </w:tcPr>
          <w:p w:rsidR="004A5BAF" w:rsidRPr="00A426E0" w:rsidRDefault="00346F9E" w:rsidP="00A31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népi zenekar hangszerei.</w:t>
            </w:r>
          </w:p>
        </w:tc>
      </w:tr>
      <w:tr w:rsidR="00BA18C7">
        <w:trPr>
          <w:trHeight w:val="3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587" w:type="dxa"/>
          </w:tcPr>
          <w:p w:rsidR="00BA18C7" w:rsidRPr="00A426E0" w:rsidRDefault="00346F9E" w:rsidP="00BA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Karikázók.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587" w:type="dxa"/>
          </w:tcPr>
          <w:p w:rsidR="00BA18C7" w:rsidRPr="00A426E0" w:rsidRDefault="00346F9E" w:rsidP="00346F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Botolók.</w:t>
            </w:r>
          </w:p>
        </w:tc>
      </w:tr>
      <w:tr w:rsidR="00BA18C7">
        <w:trPr>
          <w:trHeight w:val="360"/>
        </w:trPr>
        <w:tc>
          <w:tcPr>
            <w:tcW w:w="1150" w:type="dxa"/>
          </w:tcPr>
          <w:p w:rsidR="00BA18C7" w:rsidRDefault="00BA18C7" w:rsidP="00BA18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587" w:type="dxa"/>
          </w:tcPr>
          <w:p w:rsidR="00BA18C7" w:rsidRPr="00A426E0" w:rsidRDefault="00346F9E" w:rsidP="00BA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Csárdás és a verbunk.</w:t>
            </w:r>
          </w:p>
        </w:tc>
      </w:tr>
      <w:tr w:rsidR="00BA18C7">
        <w:trPr>
          <w:trHeight w:val="260"/>
        </w:trPr>
        <w:tc>
          <w:tcPr>
            <w:tcW w:w="1150" w:type="dxa"/>
          </w:tcPr>
          <w:p w:rsidR="00BA18C7" w:rsidRDefault="00BA18C7" w:rsidP="00BA18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587" w:type="dxa"/>
          </w:tcPr>
          <w:p w:rsidR="00BA18C7" w:rsidRPr="00A426E0" w:rsidRDefault="00346F9E" w:rsidP="00BA18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dunántúli táncdialektus.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587" w:type="dxa"/>
          </w:tcPr>
          <w:p w:rsidR="00BA18C7" w:rsidRPr="00A426E0" w:rsidRDefault="00346F9E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A tiszai </w:t>
            </w:r>
            <w:r>
              <w:rPr>
                <w:rFonts w:ascii="Times New Roman" w:eastAsia="Times New Roman" w:hAnsi="Times New Roman" w:cs="Times New Roman"/>
              </w:rPr>
              <w:t>táncdialektus.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587" w:type="dxa"/>
          </w:tcPr>
          <w:p w:rsidR="00BA18C7" w:rsidRPr="00A426E0" w:rsidRDefault="00346F9E" w:rsidP="00BA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Az erdélyi </w:t>
            </w:r>
            <w:r>
              <w:rPr>
                <w:rFonts w:ascii="Times New Roman" w:eastAsia="Times New Roman" w:hAnsi="Times New Roman" w:cs="Times New Roman"/>
              </w:rPr>
              <w:t>táncdialektus.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587" w:type="dxa"/>
          </w:tcPr>
          <w:p w:rsidR="00BA18C7" w:rsidRPr="00A426E0" w:rsidRDefault="00346F9E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Magyar Állami Népi Együttes munkássága.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587" w:type="dxa"/>
          </w:tcPr>
          <w:p w:rsidR="00BA18C7" w:rsidRPr="00A426E0" w:rsidRDefault="00346F9E" w:rsidP="00BA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Táncház</w:t>
            </w:r>
            <w:r w:rsidR="008611D4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2587" w:type="dxa"/>
          </w:tcPr>
          <w:p w:rsidR="00BA18C7" w:rsidRPr="00A426E0" w:rsidRDefault="00346F9E" w:rsidP="00BA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vokális népzene lírai szövegtípusa.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2587" w:type="dxa"/>
          </w:tcPr>
          <w:p w:rsidR="00BA18C7" w:rsidRPr="00A426E0" w:rsidRDefault="00346F9E" w:rsidP="00BA18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Összefoglalás</w:t>
            </w:r>
            <w:r w:rsidR="008611D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587" w:type="dxa"/>
          </w:tcPr>
          <w:p w:rsidR="00BA18C7" w:rsidRPr="00A426E0" w:rsidRDefault="00346F9E" w:rsidP="00BA18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Tudáspróba.</w:t>
            </w:r>
          </w:p>
        </w:tc>
      </w:tr>
    </w:tbl>
    <w:p w:rsidR="0074444E" w:rsidRDefault="0074444E"/>
    <w:p w:rsidR="00761B2D" w:rsidRDefault="0074444E">
      <w:r>
        <w:br w:type="page"/>
      </w:r>
    </w:p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1336BD" w:rsidTr="005707C7">
        <w:trPr>
          <w:trHeight w:val="580"/>
        </w:trPr>
        <w:tc>
          <w:tcPr>
            <w:tcW w:w="1129" w:type="dxa"/>
          </w:tcPr>
          <w:p w:rsidR="001336BD" w:rsidRDefault="00D950F8" w:rsidP="005707C7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VI</w:t>
            </w:r>
          </w:p>
        </w:tc>
        <w:tc>
          <w:tcPr>
            <w:tcW w:w="11199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Év </w:t>
            </w:r>
            <w:r w:rsidR="00F20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végi ismétlés</w:t>
            </w:r>
            <w:r w:rsidR="00861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336BD" w:rsidRDefault="00DF0508" w:rsidP="005707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1336BD" w:rsidRDefault="001336BD" w:rsidP="001336B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1336BD" w:rsidTr="005707C7">
        <w:trPr>
          <w:trHeight w:val="360"/>
        </w:trPr>
        <w:tc>
          <w:tcPr>
            <w:tcW w:w="1150" w:type="dxa"/>
          </w:tcPr>
          <w:p w:rsidR="001336BD" w:rsidRDefault="001336BD" w:rsidP="005707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46F9E" w:rsidTr="005707C7">
        <w:trPr>
          <w:trHeight w:val="440"/>
        </w:trPr>
        <w:tc>
          <w:tcPr>
            <w:tcW w:w="1150" w:type="dxa"/>
          </w:tcPr>
          <w:p w:rsidR="00346F9E" w:rsidRDefault="00346F9E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587" w:type="dxa"/>
          </w:tcPr>
          <w:p w:rsidR="00346F9E" w:rsidRPr="00A426E0" w:rsidRDefault="00346F9E" w:rsidP="00346F9E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hangszeres előadásmód jellemzői.</w:t>
            </w:r>
          </w:p>
        </w:tc>
      </w:tr>
      <w:tr w:rsidR="00346F9E" w:rsidTr="005707C7">
        <w:trPr>
          <w:trHeight w:val="360"/>
        </w:trPr>
        <w:tc>
          <w:tcPr>
            <w:tcW w:w="1150" w:type="dxa"/>
          </w:tcPr>
          <w:p w:rsidR="00346F9E" w:rsidRDefault="00346F9E" w:rsidP="00346F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587" w:type="dxa"/>
          </w:tcPr>
          <w:p w:rsidR="00346F9E" w:rsidRPr="00A426E0" w:rsidRDefault="00C31607" w:rsidP="00346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Dunántúli dialektus kistájainak zenéje.</w:t>
            </w:r>
          </w:p>
        </w:tc>
      </w:tr>
      <w:tr w:rsidR="00346F9E" w:rsidTr="005707C7">
        <w:trPr>
          <w:trHeight w:val="260"/>
        </w:trPr>
        <w:tc>
          <w:tcPr>
            <w:tcW w:w="1150" w:type="dxa"/>
          </w:tcPr>
          <w:p w:rsidR="00346F9E" w:rsidRDefault="00346F9E" w:rsidP="00346F9E">
            <w:pPr>
              <w:tabs>
                <w:tab w:val="center" w:pos="107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63         63</w:t>
            </w:r>
          </w:p>
        </w:tc>
        <w:tc>
          <w:tcPr>
            <w:tcW w:w="12587" w:type="dxa"/>
          </w:tcPr>
          <w:p w:rsidR="00346F9E" w:rsidRDefault="00C31607" w:rsidP="00346F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tiszai dialektus kistájainak zenéje.</w:t>
            </w:r>
          </w:p>
        </w:tc>
      </w:tr>
      <w:tr w:rsidR="00346F9E" w:rsidTr="005707C7">
        <w:trPr>
          <w:trHeight w:val="440"/>
        </w:trPr>
        <w:tc>
          <w:tcPr>
            <w:tcW w:w="1150" w:type="dxa"/>
          </w:tcPr>
          <w:p w:rsidR="00346F9E" w:rsidRDefault="00346F9E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2587" w:type="dxa"/>
          </w:tcPr>
          <w:p w:rsidR="00346F9E" w:rsidRDefault="00C31607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erdélyi dialektus kistájainak zenéje.</w:t>
            </w:r>
          </w:p>
        </w:tc>
      </w:tr>
      <w:tr w:rsidR="00346F9E" w:rsidTr="005707C7">
        <w:trPr>
          <w:trHeight w:val="440"/>
        </w:trPr>
        <w:tc>
          <w:tcPr>
            <w:tcW w:w="1150" w:type="dxa"/>
          </w:tcPr>
          <w:p w:rsidR="00346F9E" w:rsidRDefault="00346F9E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2587" w:type="dxa"/>
          </w:tcPr>
          <w:p w:rsidR="00346F9E" w:rsidRPr="00A426E0" w:rsidRDefault="00C31607" w:rsidP="00346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régi stílusú népdalok jellemzői.</w:t>
            </w:r>
          </w:p>
        </w:tc>
      </w:tr>
      <w:tr w:rsidR="00346F9E" w:rsidTr="005707C7">
        <w:trPr>
          <w:trHeight w:val="440"/>
        </w:trPr>
        <w:tc>
          <w:tcPr>
            <w:tcW w:w="1150" w:type="dxa"/>
          </w:tcPr>
          <w:p w:rsidR="00346F9E" w:rsidRDefault="00346F9E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587" w:type="dxa"/>
          </w:tcPr>
          <w:p w:rsidR="00346F9E" w:rsidRPr="0055369C" w:rsidRDefault="00C31607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új stílusú népdalok jellemzői.</w:t>
            </w:r>
          </w:p>
        </w:tc>
      </w:tr>
      <w:tr w:rsidR="00346F9E" w:rsidTr="005707C7">
        <w:trPr>
          <w:trHeight w:val="440"/>
        </w:trPr>
        <w:tc>
          <w:tcPr>
            <w:tcW w:w="1150" w:type="dxa"/>
          </w:tcPr>
          <w:p w:rsidR="00346F9E" w:rsidRDefault="00346F9E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587" w:type="dxa"/>
          </w:tcPr>
          <w:p w:rsidR="00346F9E" w:rsidRDefault="00C31607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Autentikus népzenei felvételek.</w:t>
            </w:r>
          </w:p>
        </w:tc>
      </w:tr>
      <w:tr w:rsidR="00346F9E" w:rsidTr="005707C7">
        <w:trPr>
          <w:trHeight w:val="440"/>
        </w:trPr>
        <w:tc>
          <w:tcPr>
            <w:tcW w:w="1150" w:type="dxa"/>
          </w:tcPr>
          <w:p w:rsidR="00346F9E" w:rsidRDefault="00346F9E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587" w:type="dxa"/>
          </w:tcPr>
          <w:p w:rsidR="00346F9E" w:rsidRDefault="00C31607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Családéleti népszokások.</w:t>
            </w:r>
          </w:p>
        </w:tc>
      </w:tr>
      <w:tr w:rsidR="00346F9E" w:rsidTr="005707C7">
        <w:trPr>
          <w:trHeight w:val="440"/>
        </w:trPr>
        <w:tc>
          <w:tcPr>
            <w:tcW w:w="1150" w:type="dxa"/>
          </w:tcPr>
          <w:p w:rsidR="00346F9E" w:rsidRDefault="00346F9E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587" w:type="dxa"/>
          </w:tcPr>
          <w:p w:rsidR="00346F9E" w:rsidRDefault="00C31607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Hangsorok ismétlése.</w:t>
            </w:r>
          </w:p>
        </w:tc>
      </w:tr>
      <w:tr w:rsidR="00346F9E" w:rsidTr="005707C7">
        <w:trPr>
          <w:trHeight w:val="440"/>
        </w:trPr>
        <w:tc>
          <w:tcPr>
            <w:tcW w:w="1150" w:type="dxa"/>
          </w:tcPr>
          <w:p w:rsidR="00346F9E" w:rsidRDefault="00346F9E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587" w:type="dxa"/>
          </w:tcPr>
          <w:p w:rsidR="00346F9E" w:rsidRDefault="00346F9E" w:rsidP="00346F9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ismétlés, összefoglalás.</w:t>
            </w:r>
          </w:p>
        </w:tc>
      </w:tr>
      <w:tr w:rsidR="00346F9E" w:rsidTr="005707C7">
        <w:trPr>
          <w:trHeight w:val="440"/>
        </w:trPr>
        <w:tc>
          <w:tcPr>
            <w:tcW w:w="1150" w:type="dxa"/>
          </w:tcPr>
          <w:p w:rsidR="00346F9E" w:rsidRDefault="00346F9E" w:rsidP="00346F9E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587" w:type="dxa"/>
          </w:tcPr>
          <w:p w:rsidR="00346F9E" w:rsidRDefault="00346F9E" w:rsidP="00346F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ismétlés, összefoglalás.</w:t>
            </w:r>
          </w:p>
        </w:tc>
      </w:tr>
      <w:tr w:rsidR="00346F9E" w:rsidTr="005707C7">
        <w:trPr>
          <w:trHeight w:val="440"/>
        </w:trPr>
        <w:tc>
          <w:tcPr>
            <w:tcW w:w="1150" w:type="dxa"/>
          </w:tcPr>
          <w:p w:rsidR="00346F9E" w:rsidRDefault="00346F9E" w:rsidP="00346F9E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587" w:type="dxa"/>
          </w:tcPr>
          <w:p w:rsidR="00346F9E" w:rsidRDefault="00346F9E" w:rsidP="00346F9E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tanév értékelése.</w:t>
            </w:r>
          </w:p>
        </w:tc>
      </w:tr>
    </w:tbl>
    <w:p w:rsidR="001336BD" w:rsidRDefault="001336BD" w:rsidP="001336BD"/>
    <w:p w:rsidR="00761B2D" w:rsidRDefault="00761B2D">
      <w:pPr>
        <w:rPr>
          <w:sz w:val="20"/>
          <w:szCs w:val="20"/>
        </w:rPr>
      </w:pPr>
    </w:p>
    <w:p w:rsidR="00F57AC8" w:rsidRDefault="00F57AC8">
      <w:pPr>
        <w:rPr>
          <w:sz w:val="20"/>
          <w:szCs w:val="20"/>
        </w:rPr>
      </w:pPr>
    </w:p>
    <w:p w:rsidR="00F57AC8" w:rsidRDefault="00F57AC8">
      <w:pPr>
        <w:rPr>
          <w:sz w:val="20"/>
          <w:szCs w:val="20"/>
        </w:rPr>
      </w:pPr>
    </w:p>
    <w:p w:rsidR="00F57AC8" w:rsidRDefault="00F57AC8">
      <w:pPr>
        <w:rPr>
          <w:sz w:val="20"/>
          <w:szCs w:val="20"/>
        </w:rPr>
      </w:pPr>
    </w:p>
    <w:tbl>
      <w:tblPr>
        <w:tblW w:w="13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</w:tblGrid>
      <w:tr w:rsidR="00F57AC8" w:rsidTr="008D19BF">
        <w:trPr>
          <w:trHeight w:val="240"/>
        </w:trPr>
        <w:tc>
          <w:tcPr>
            <w:tcW w:w="13992" w:type="dxa"/>
            <w:gridSpan w:val="3"/>
          </w:tcPr>
          <w:p w:rsidR="00F57AC8" w:rsidRDefault="00F57AC8" w:rsidP="008D1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 xml:space="preserve">Beépítendő 10%: </w:t>
            </w:r>
          </w:p>
        </w:tc>
      </w:tr>
      <w:tr w:rsidR="00F57AC8" w:rsidTr="008D19BF">
        <w:trPr>
          <w:trHeight w:val="700"/>
        </w:trPr>
        <w:tc>
          <w:tcPr>
            <w:tcW w:w="5381" w:type="dxa"/>
          </w:tcPr>
          <w:p w:rsidR="00F57AC8" w:rsidRDefault="00F57AC8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F57AC8" w:rsidRDefault="00F57AC8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F57AC8" w:rsidRDefault="00F57AC8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F57AC8" w:rsidTr="008D19BF">
        <w:tc>
          <w:tcPr>
            <w:tcW w:w="5381" w:type="dxa"/>
          </w:tcPr>
          <w:p w:rsidR="00F57AC8" w:rsidRPr="000D2BD2" w:rsidRDefault="00F57AC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F57AC8" w:rsidRDefault="00F57AC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1461" w:type="dxa"/>
          </w:tcPr>
          <w:p w:rsidR="00F57AC8" w:rsidRDefault="00F57AC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  <w:tr w:rsidR="00F57AC8" w:rsidTr="008D19BF">
        <w:tc>
          <w:tcPr>
            <w:tcW w:w="5381" w:type="dxa"/>
          </w:tcPr>
          <w:p w:rsidR="00F57AC8" w:rsidRDefault="00F57AC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F57AC8" w:rsidRDefault="00F57AC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Advent</w:t>
            </w:r>
          </w:p>
        </w:tc>
        <w:tc>
          <w:tcPr>
            <w:tcW w:w="1461" w:type="dxa"/>
          </w:tcPr>
          <w:p w:rsidR="00F57AC8" w:rsidRDefault="00F57AC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AC8" w:rsidTr="008D19BF">
        <w:tc>
          <w:tcPr>
            <w:tcW w:w="5381" w:type="dxa"/>
          </w:tcPr>
          <w:p w:rsidR="00F57AC8" w:rsidRDefault="00F57AC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F57AC8" w:rsidRDefault="00F57AC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Szent Miklós napja</w:t>
            </w:r>
          </w:p>
        </w:tc>
        <w:tc>
          <w:tcPr>
            <w:tcW w:w="1461" w:type="dxa"/>
          </w:tcPr>
          <w:p w:rsidR="00F57AC8" w:rsidRDefault="00F57AC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AC8" w:rsidTr="008D19BF">
        <w:tc>
          <w:tcPr>
            <w:tcW w:w="5381" w:type="dxa"/>
          </w:tcPr>
          <w:p w:rsidR="00F57AC8" w:rsidRDefault="00F57AC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F57AC8" w:rsidRDefault="00F57AC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Luca napja,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lucapogácsa</w:t>
            </w:r>
            <w:proofErr w:type="spellEnd"/>
          </w:p>
        </w:tc>
        <w:tc>
          <w:tcPr>
            <w:tcW w:w="1461" w:type="dxa"/>
          </w:tcPr>
          <w:p w:rsidR="00F57AC8" w:rsidRDefault="00F57AC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AC8" w:rsidTr="008D19BF">
        <w:tc>
          <w:tcPr>
            <w:tcW w:w="5381" w:type="dxa"/>
          </w:tcPr>
          <w:p w:rsidR="00F57AC8" w:rsidRDefault="00F57AC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F57AC8" w:rsidRDefault="00F57AC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Betlehemezés</w:t>
            </w:r>
          </w:p>
        </w:tc>
        <w:tc>
          <w:tcPr>
            <w:tcW w:w="1461" w:type="dxa"/>
          </w:tcPr>
          <w:p w:rsidR="00F57AC8" w:rsidRDefault="00F57AC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7AC8" w:rsidTr="008D19BF">
        <w:tc>
          <w:tcPr>
            <w:tcW w:w="5381" w:type="dxa"/>
          </w:tcPr>
          <w:p w:rsidR="00F57AC8" w:rsidRDefault="00F57AC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F57AC8" w:rsidRDefault="00F57AC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Karácsony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vigiliája</w:t>
            </w:r>
            <w:proofErr w:type="spellEnd"/>
          </w:p>
        </w:tc>
        <w:tc>
          <w:tcPr>
            <w:tcW w:w="1461" w:type="dxa"/>
          </w:tcPr>
          <w:p w:rsidR="00F57AC8" w:rsidRDefault="00F57AC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7AC8" w:rsidTr="008D19BF">
        <w:tc>
          <w:tcPr>
            <w:tcW w:w="5381" w:type="dxa"/>
          </w:tcPr>
          <w:p w:rsidR="00F57AC8" w:rsidRDefault="00F57AC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F57AC8" w:rsidRDefault="00F57AC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Aprószentek napja</w:t>
            </w:r>
          </w:p>
        </w:tc>
        <w:tc>
          <w:tcPr>
            <w:tcW w:w="1461" w:type="dxa"/>
          </w:tcPr>
          <w:p w:rsidR="00F57AC8" w:rsidRDefault="00F57AC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7AC8" w:rsidTr="008D19BF">
        <w:tc>
          <w:tcPr>
            <w:tcW w:w="5381" w:type="dxa"/>
          </w:tcPr>
          <w:p w:rsidR="00F57AC8" w:rsidRDefault="00F57AC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F57AC8" w:rsidRDefault="00F57AC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Szent Szilveszter pápa</w:t>
            </w:r>
          </w:p>
        </w:tc>
        <w:tc>
          <w:tcPr>
            <w:tcW w:w="1461" w:type="dxa"/>
          </w:tcPr>
          <w:p w:rsidR="00F57AC8" w:rsidRDefault="00F57AC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57AC8" w:rsidRDefault="00F57AC8">
      <w:pPr>
        <w:rPr>
          <w:sz w:val="20"/>
          <w:szCs w:val="20"/>
        </w:rPr>
      </w:pPr>
    </w:p>
    <w:sectPr w:rsidR="00F57AC8">
      <w:headerReference w:type="even" r:id="rId7"/>
      <w:headerReference w:type="default" r:id="rId8"/>
      <w:footerReference w:type="even" r:id="rId9"/>
      <w:footerReference w:type="default" r:id="rId10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9D1" w:rsidRDefault="004519D1">
      <w:pPr>
        <w:spacing w:after="0" w:line="240" w:lineRule="auto"/>
      </w:pPr>
      <w:r>
        <w:separator/>
      </w:r>
    </w:p>
  </w:endnote>
  <w:endnote w:type="continuationSeparator" w:id="0">
    <w:p w:rsidR="004519D1" w:rsidRDefault="0045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C31607">
      <w:rPr>
        <w:noProof/>
      </w:rPr>
      <w:t>8</w: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9D1" w:rsidRDefault="004519D1">
      <w:pPr>
        <w:spacing w:after="0" w:line="240" w:lineRule="auto"/>
      </w:pPr>
      <w:r>
        <w:separator/>
      </w:r>
    </w:p>
  </w:footnote>
  <w:footnote w:type="continuationSeparator" w:id="0">
    <w:p w:rsidR="004519D1" w:rsidRDefault="00451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ind w:right="360"/>
      <w:jc w:val="center"/>
    </w:pPr>
    <w:r>
      <w:rPr>
        <w:rFonts w:ascii="Wingdings" w:eastAsia="Wingdings" w:hAnsi="Wingdings" w:cs="Wingdings"/>
      </w:rPr>
      <w:t></w:t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  <w:szCs w:val="28"/>
      </w:rPr>
      <w:t xml:space="preserve"> </w:t>
    </w:r>
    <w:r>
      <w:rPr>
        <w:i/>
        <w:sz w:val="28"/>
        <w:szCs w:val="28"/>
      </w:rPr>
      <w:tab/>
      <w:t xml:space="preserve">             </w:t>
    </w:r>
    <w:r>
      <w:rPr>
        <w:i/>
        <w:sz w:val="28"/>
        <w:szCs w:val="28"/>
      </w:rPr>
      <w:tab/>
      <w:t xml:space="preserve">    2017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266700</wp:posOffset>
              </wp:positionV>
              <wp:extent cx="8658225" cy="5715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21650" y="3756188"/>
                        <a:ext cx="8648700" cy="476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C0017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0;margin-top:21pt;width:681.75pt;height:4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4iTbEdwAAAAHAQAA&#10;DwAAAGRycy9kb3ducmV2LnhtbEyPwU7DMAyG70i8Q2QkLoil69jESt1pQuLAkW0S16zx2kLjVE26&#10;lj093glOlvX/+vw530yuVWfqQ+MZYT5LQBGX3jZcIRz2b4/PoEI0bE3rmRB+KMCmuL3JTWb9yB90&#10;3sVKCYRDZhDqGLtM61DW5EyY+Y5YspPvnYmy9pW2vRkF7lqdJslKO9OwXKhNR681ld+7wSFQGJbz&#10;ZLt21eH9Mj58ppevsdsj3t9N2xdQkab4V4arvqhDIU5HP7ANqkWQRyLCUyrzmi5WiyWoI4KAQRe5&#10;/u9f/AIAAP//AwBQSwECLQAUAAYACAAAACEAtoM4kv4AAADhAQAAEwAAAAAAAAAAAAAAAAAAAAAA&#10;W0NvbnRlbnRfVHlwZXNdLnhtbFBLAQItABQABgAIAAAAIQA4/SH/1gAAAJQBAAALAAAAAAAAAAAA&#10;AAAAAC8BAABfcmVscy8ucmVsc1BLAQItABQABgAIAAAAIQAX5E+7AAIAAMsDAAAOAAAAAAAAAAAA&#10;AAAAAC4CAABkcnMvZTJvRG9jLnhtbFBLAQItABQABgAIAAAAIQDiJNsR3AAAAAcBAAAPAAAAAAAA&#10;AAAAAAAAAFoEAABkcnMvZG93bnJldi54bWxQSwUGAAAAAAQABADzAAAAY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B60"/>
    <w:multiLevelType w:val="hybridMultilevel"/>
    <w:tmpl w:val="685E7612"/>
    <w:lvl w:ilvl="0" w:tplc="6316B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5057"/>
    <w:multiLevelType w:val="hybridMultilevel"/>
    <w:tmpl w:val="6C848ACC"/>
    <w:lvl w:ilvl="0" w:tplc="31BC4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551E"/>
    <w:multiLevelType w:val="hybridMultilevel"/>
    <w:tmpl w:val="7E5E402A"/>
    <w:lvl w:ilvl="0" w:tplc="7FB24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2D"/>
    <w:rsid w:val="00012596"/>
    <w:rsid w:val="000144BA"/>
    <w:rsid w:val="00052131"/>
    <w:rsid w:val="00055CE8"/>
    <w:rsid w:val="00081B06"/>
    <w:rsid w:val="000A7CBD"/>
    <w:rsid w:val="000D2BD2"/>
    <w:rsid w:val="001121BC"/>
    <w:rsid w:val="00113A66"/>
    <w:rsid w:val="001336BD"/>
    <w:rsid w:val="001B2A9A"/>
    <w:rsid w:val="001D0BC8"/>
    <w:rsid w:val="00220E6E"/>
    <w:rsid w:val="00251701"/>
    <w:rsid w:val="00277A6E"/>
    <w:rsid w:val="002C4C29"/>
    <w:rsid w:val="002E1DC5"/>
    <w:rsid w:val="002F2A96"/>
    <w:rsid w:val="0030380C"/>
    <w:rsid w:val="00341977"/>
    <w:rsid w:val="00346F9E"/>
    <w:rsid w:val="00372311"/>
    <w:rsid w:val="003979FB"/>
    <w:rsid w:val="003A6FDF"/>
    <w:rsid w:val="003E4245"/>
    <w:rsid w:val="00422277"/>
    <w:rsid w:val="0043543D"/>
    <w:rsid w:val="004519D1"/>
    <w:rsid w:val="00455675"/>
    <w:rsid w:val="00463D42"/>
    <w:rsid w:val="004650FE"/>
    <w:rsid w:val="004A5BAF"/>
    <w:rsid w:val="004E1F1C"/>
    <w:rsid w:val="0053146D"/>
    <w:rsid w:val="00531BE8"/>
    <w:rsid w:val="0055369C"/>
    <w:rsid w:val="00554D29"/>
    <w:rsid w:val="005707C7"/>
    <w:rsid w:val="005A06DE"/>
    <w:rsid w:val="005D5333"/>
    <w:rsid w:val="0060658B"/>
    <w:rsid w:val="006367C5"/>
    <w:rsid w:val="006704C1"/>
    <w:rsid w:val="006725C7"/>
    <w:rsid w:val="006A7BAA"/>
    <w:rsid w:val="006F32BB"/>
    <w:rsid w:val="0073593C"/>
    <w:rsid w:val="0074444E"/>
    <w:rsid w:val="0076145B"/>
    <w:rsid w:val="00761B2D"/>
    <w:rsid w:val="00765414"/>
    <w:rsid w:val="007D79A9"/>
    <w:rsid w:val="008007B2"/>
    <w:rsid w:val="00824DEF"/>
    <w:rsid w:val="008611D4"/>
    <w:rsid w:val="00871FA0"/>
    <w:rsid w:val="008B176E"/>
    <w:rsid w:val="008C4A19"/>
    <w:rsid w:val="008C5021"/>
    <w:rsid w:val="008D1B52"/>
    <w:rsid w:val="0090413F"/>
    <w:rsid w:val="00917C06"/>
    <w:rsid w:val="009202C2"/>
    <w:rsid w:val="00944987"/>
    <w:rsid w:val="00947F0B"/>
    <w:rsid w:val="009A1038"/>
    <w:rsid w:val="009F0006"/>
    <w:rsid w:val="00A15D20"/>
    <w:rsid w:val="00A174BB"/>
    <w:rsid w:val="00A313E3"/>
    <w:rsid w:val="00A426E0"/>
    <w:rsid w:val="00A73CA7"/>
    <w:rsid w:val="00A77E26"/>
    <w:rsid w:val="00A969C1"/>
    <w:rsid w:val="00AB2989"/>
    <w:rsid w:val="00AC3AF8"/>
    <w:rsid w:val="00AE3E95"/>
    <w:rsid w:val="00B06213"/>
    <w:rsid w:val="00B066BD"/>
    <w:rsid w:val="00B21D1B"/>
    <w:rsid w:val="00B24C34"/>
    <w:rsid w:val="00B26A93"/>
    <w:rsid w:val="00B35350"/>
    <w:rsid w:val="00B53338"/>
    <w:rsid w:val="00B71DD7"/>
    <w:rsid w:val="00B72CA4"/>
    <w:rsid w:val="00B74DB4"/>
    <w:rsid w:val="00B96542"/>
    <w:rsid w:val="00BA18C7"/>
    <w:rsid w:val="00BA589F"/>
    <w:rsid w:val="00BC1DEA"/>
    <w:rsid w:val="00BE0199"/>
    <w:rsid w:val="00C30E5A"/>
    <w:rsid w:val="00C31607"/>
    <w:rsid w:val="00C40A97"/>
    <w:rsid w:val="00C41C7D"/>
    <w:rsid w:val="00C46BAA"/>
    <w:rsid w:val="00C572F5"/>
    <w:rsid w:val="00C751E0"/>
    <w:rsid w:val="00C97A06"/>
    <w:rsid w:val="00CB27D1"/>
    <w:rsid w:val="00CB34D3"/>
    <w:rsid w:val="00CC228C"/>
    <w:rsid w:val="00CE10D0"/>
    <w:rsid w:val="00CE7656"/>
    <w:rsid w:val="00D058BD"/>
    <w:rsid w:val="00D11F71"/>
    <w:rsid w:val="00D4311E"/>
    <w:rsid w:val="00D60F66"/>
    <w:rsid w:val="00D91BC2"/>
    <w:rsid w:val="00D950F8"/>
    <w:rsid w:val="00DB49F1"/>
    <w:rsid w:val="00DE2A7F"/>
    <w:rsid w:val="00DF0508"/>
    <w:rsid w:val="00E52C0B"/>
    <w:rsid w:val="00E66EBD"/>
    <w:rsid w:val="00E840FF"/>
    <w:rsid w:val="00EC6D99"/>
    <w:rsid w:val="00ED7502"/>
    <w:rsid w:val="00F20A65"/>
    <w:rsid w:val="00F23D5F"/>
    <w:rsid w:val="00F341D0"/>
    <w:rsid w:val="00F43F9D"/>
    <w:rsid w:val="00F57AC8"/>
    <w:rsid w:val="00F703D6"/>
    <w:rsid w:val="00F70C3A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C87B"/>
  <w15:docId w15:val="{49A338E6-7448-458A-912B-80D5E83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3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752</Words>
  <Characters>5190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Conti</cp:lastModifiedBy>
  <cp:revision>5</cp:revision>
  <dcterms:created xsi:type="dcterms:W3CDTF">2018-08-26T17:57:00Z</dcterms:created>
  <dcterms:modified xsi:type="dcterms:W3CDTF">2018-09-10T08:00:00Z</dcterms:modified>
</cp:coreProperties>
</file>