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180"/>
        <w:gridCol w:w="277"/>
        <w:gridCol w:w="3876"/>
        <w:gridCol w:w="1388"/>
        <w:gridCol w:w="1388"/>
        <w:gridCol w:w="338"/>
        <w:gridCol w:w="1126"/>
        <w:gridCol w:w="625"/>
      </w:tblGrid>
      <w:tr w:rsidR="004406D9" w:rsidTr="002D3648">
        <w:trPr>
          <w:gridAfter w:val="1"/>
          <w:wAfter w:w="625" w:type="dxa"/>
          <w:trHeight w:val="981"/>
        </w:trPr>
        <w:tc>
          <w:tcPr>
            <w:tcW w:w="2802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Szín- és bábművészet</w:t>
            </w:r>
          </w:p>
        </w:tc>
        <w:tc>
          <w:tcPr>
            <w:tcW w:w="2180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Színművészet</w:t>
            </w:r>
          </w:p>
        </w:tc>
        <w:tc>
          <w:tcPr>
            <w:tcW w:w="4153" w:type="dxa"/>
            <w:gridSpan w:val="2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Dráma és színjáték</w:t>
            </w:r>
          </w:p>
        </w:tc>
        <w:tc>
          <w:tcPr>
            <w:tcW w:w="1388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388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64" w:type="dxa"/>
            <w:gridSpan w:val="2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2D36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bookmarkStart w:id="1" w:name="_GoBack"/>
            <w:bookmarkEnd w:id="1"/>
          </w:p>
        </w:tc>
      </w:tr>
      <w:tr w:rsidR="004406D9" w:rsidTr="002D3648">
        <w:trPr>
          <w:gridAfter w:val="1"/>
          <w:wAfter w:w="625" w:type="dxa"/>
          <w:trHeight w:val="480"/>
        </w:trPr>
        <w:tc>
          <w:tcPr>
            <w:tcW w:w="13375" w:type="dxa"/>
            <w:gridSpan w:val="8"/>
          </w:tcPr>
          <w:p w:rsidR="004406D9" w:rsidRDefault="004406D9" w:rsidP="0070739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  <w:p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tanulók ismerjék</w:t>
            </w:r>
          </w:p>
          <w:p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csoportos játék szabályait</w:t>
            </w:r>
          </w:p>
          <w:p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az alapvető emberi, állati mozgássémákat</w:t>
            </w:r>
          </w:p>
          <w:p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bemelegítéshez során használt mozgásos (testnevelési) játékokat</w:t>
            </w:r>
          </w:p>
          <w:p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megismert ritmushangszerek használatát</w:t>
            </w:r>
          </w:p>
          <w:p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dramatikus munkához szükséges népi gyermekjátékokat, mondókákat, gyerekdalokat, gyerekverseket, népmeséket (az újonnan – tanultak közül mindegyikből legalább egyet)</w:t>
            </w:r>
          </w:p>
          <w:p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egyes drámajátékok szabályait</w:t>
            </w:r>
          </w:p>
          <w:p w:rsid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406D9" w:rsidTr="002D3648">
        <w:trPr>
          <w:gridAfter w:val="1"/>
          <w:wAfter w:w="625" w:type="dxa"/>
          <w:trHeight w:val="240"/>
        </w:trPr>
        <w:tc>
          <w:tcPr>
            <w:tcW w:w="13375" w:type="dxa"/>
            <w:gridSpan w:val="8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406D9" w:rsidTr="002D3648">
        <w:trPr>
          <w:gridAfter w:val="1"/>
          <w:wAfter w:w="625" w:type="dxa"/>
          <w:trHeight w:val="240"/>
        </w:trPr>
        <w:tc>
          <w:tcPr>
            <w:tcW w:w="13375" w:type="dxa"/>
            <w:gridSpan w:val="8"/>
          </w:tcPr>
          <w:p w:rsidR="004406D9" w:rsidRDefault="004406D9" w:rsidP="00707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4406D9" w:rsidTr="002D3648">
        <w:trPr>
          <w:gridAfter w:val="1"/>
          <w:wAfter w:w="625" w:type="dxa"/>
          <w:trHeight w:val="240"/>
        </w:trPr>
        <w:tc>
          <w:tcPr>
            <w:tcW w:w="13375" w:type="dxa"/>
            <w:gridSpan w:val="8"/>
          </w:tcPr>
          <w:p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Legyenek képesek</w:t>
            </w:r>
          </w:p>
          <w:p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adottságaiknak megfelelően differenciált és pontos érzékelésre</w:t>
            </w:r>
          </w:p>
          <w:p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csoportos ritmusjátékokban való aktív részvételre</w:t>
            </w:r>
          </w:p>
          <w:p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alapvető emberi, állati mozgássémák utánzására, a csoportos utánzó játékokban való aktív részvételre</w:t>
            </w:r>
          </w:p>
          <w:p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legalább egy újonnan tanult vers és rövid meserészlet önálló elmondására</w:t>
            </w:r>
          </w:p>
          <w:p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beszéd és a mozgás összekapcsolására a játékok során</w:t>
            </w:r>
          </w:p>
          <w:p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szerepjátékokban, csoportos improvizációkban való részvételre</w:t>
            </w:r>
          </w:p>
          <w:p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társaikkal való együttműködésre</w:t>
            </w:r>
          </w:p>
          <w:p w:rsidR="004406D9" w:rsidRDefault="004406D9" w:rsidP="00707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06D9" w:rsidRDefault="004406D9" w:rsidP="00707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6D9" w:rsidTr="002D3648">
        <w:trPr>
          <w:trHeight w:val="240"/>
        </w:trPr>
        <w:tc>
          <w:tcPr>
            <w:tcW w:w="14000" w:type="dxa"/>
            <w:gridSpan w:val="9"/>
          </w:tcPr>
          <w:p w:rsidR="004406D9" w:rsidRPr="00BC759E" w:rsidRDefault="004406D9" w:rsidP="0070739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4406D9" w:rsidTr="002D3648">
        <w:trPr>
          <w:trHeight w:val="700"/>
        </w:trPr>
        <w:tc>
          <w:tcPr>
            <w:tcW w:w="5259" w:type="dxa"/>
            <w:gridSpan w:val="3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6990" w:type="dxa"/>
            <w:gridSpan w:val="4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751" w:type="dxa"/>
            <w:gridSpan w:val="2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4406D9" w:rsidTr="002D3648">
        <w:tc>
          <w:tcPr>
            <w:tcW w:w="5259" w:type="dxa"/>
            <w:gridSpan w:val="3"/>
          </w:tcPr>
          <w:p w:rsidR="004406D9" w:rsidRPr="004406D9" w:rsidRDefault="004406D9" w:rsidP="0044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Szerepjátékok, tiszta beszéd magyar népi gyermekjátékokon, magyar népmeséken keresztül. Kooperáció.</w:t>
            </w:r>
          </w:p>
          <w:p w:rsidR="004406D9" w:rsidRPr="00BC759E" w:rsidRDefault="004406D9" w:rsidP="0070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:rsidR="004406D9" w:rsidRPr="00AA378F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Nemzetesdi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A378F">
              <w:rPr>
                <w:rFonts w:ascii="Times New Roman" w:eastAsia="Times New Roman" w:hAnsi="Times New Roman" w:cs="Times New Roman"/>
                <w:sz w:val="24"/>
                <w:szCs w:val="24"/>
              </w:rPr>
              <w:t>Székfoglaló</w:t>
            </w:r>
          </w:p>
          <w:p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Hogy a kakas?</w:t>
            </w:r>
          </w:p>
          <w:p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Tyúk és farkas</w:t>
            </w:r>
          </w:p>
          <w:p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Gyertek haza libuskáim!</w:t>
            </w:r>
          </w:p>
          <w:p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nyelves királykisasszony – magyar népmese</w:t>
            </w:r>
          </w:p>
          <w:p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huszár és a szolgáló – magyar népmese</w:t>
            </w:r>
          </w:p>
          <w:p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Mozgásos kooperációs játékok. </w:t>
            </w:r>
          </w:p>
          <w:p w:rsidR="004406D9" w:rsidRDefault="004406D9" w:rsidP="004406D9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Szólások, közmondások, találós kérdések.</w:t>
            </w:r>
          </w:p>
        </w:tc>
        <w:tc>
          <w:tcPr>
            <w:tcW w:w="1751" w:type="dxa"/>
            <w:gridSpan w:val="2"/>
          </w:tcPr>
          <w:p w:rsidR="004406D9" w:rsidRPr="0058227B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406D9" w:rsidRDefault="004406D9" w:rsidP="004406D9"/>
    <w:tbl>
      <w:tblPr>
        <w:tblW w:w="14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4406D9" w:rsidTr="00707396">
        <w:trPr>
          <w:trHeight w:val="644"/>
        </w:trPr>
        <w:tc>
          <w:tcPr>
            <w:tcW w:w="1397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4406D9" w:rsidTr="00707396">
        <w:trPr>
          <w:trHeight w:val="460"/>
        </w:trPr>
        <w:tc>
          <w:tcPr>
            <w:tcW w:w="1397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:rsidR="0058227B" w:rsidRPr="0058227B" w:rsidRDefault="0058227B" w:rsidP="0058227B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hAnsi="Times New Roman" w:cs="Times New Roman"/>
                <w:b/>
                <w:sz w:val="24"/>
                <w:szCs w:val="24"/>
              </w:rPr>
              <w:t>Népi gyermekjátékok, kiszámolók, mondókák, gyerekdalok, énekes–táncos játékok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gyerekversek</w:t>
            </w:r>
            <w:r w:rsidRPr="0058227B">
              <w:rPr>
                <w:rFonts w:ascii="Times New Roman" w:hAnsi="Times New Roman" w:cs="Times New Roman"/>
                <w:b/>
                <w:sz w:val="24"/>
                <w:szCs w:val="24"/>
              </w:rPr>
              <w:t>, népmesék</w:t>
            </w:r>
          </w:p>
          <w:p w:rsidR="004406D9" w:rsidRDefault="004406D9" w:rsidP="0070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406D9" w:rsidTr="00707396">
        <w:trPr>
          <w:trHeight w:val="460"/>
        </w:trPr>
        <w:tc>
          <w:tcPr>
            <w:tcW w:w="1397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:rsidR="004406D9" w:rsidRPr="0058227B" w:rsidRDefault="0058227B" w:rsidP="007073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Érzékszervi fejlesztés.</w:t>
            </w:r>
          </w:p>
        </w:tc>
        <w:tc>
          <w:tcPr>
            <w:tcW w:w="1468" w:type="dxa"/>
          </w:tcPr>
          <w:p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406D9" w:rsidTr="00707396">
        <w:trPr>
          <w:trHeight w:val="460"/>
        </w:trPr>
        <w:tc>
          <w:tcPr>
            <w:tcW w:w="1397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:rsidR="004406D9" w:rsidRPr="0058227B" w:rsidRDefault="0058227B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Mozgásos ügyesség, koordináció, együttműködés.</w:t>
            </w:r>
          </w:p>
        </w:tc>
        <w:tc>
          <w:tcPr>
            <w:tcW w:w="1468" w:type="dxa"/>
          </w:tcPr>
          <w:p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D3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406D9" w:rsidTr="00707396">
        <w:trPr>
          <w:trHeight w:val="460"/>
        </w:trPr>
        <w:tc>
          <w:tcPr>
            <w:tcW w:w="1397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1202" w:type="dxa"/>
          </w:tcPr>
          <w:p w:rsidR="004406D9" w:rsidRPr="0058227B" w:rsidRDefault="0058227B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Utánzó játékok.</w:t>
            </w:r>
          </w:p>
        </w:tc>
        <w:tc>
          <w:tcPr>
            <w:tcW w:w="1468" w:type="dxa"/>
          </w:tcPr>
          <w:p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406D9" w:rsidTr="00707396">
        <w:trPr>
          <w:trHeight w:val="460"/>
        </w:trPr>
        <w:tc>
          <w:tcPr>
            <w:tcW w:w="1397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:rsidR="004406D9" w:rsidRPr="0058227B" w:rsidRDefault="0058227B" w:rsidP="00707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Egyszerű szerkezetű drámajátékok.</w:t>
            </w:r>
          </w:p>
        </w:tc>
        <w:tc>
          <w:tcPr>
            <w:tcW w:w="1468" w:type="dxa"/>
          </w:tcPr>
          <w:p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406D9" w:rsidTr="00707396">
        <w:trPr>
          <w:trHeight w:val="460"/>
        </w:trPr>
        <w:tc>
          <w:tcPr>
            <w:tcW w:w="1397" w:type="dxa"/>
          </w:tcPr>
          <w:p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11202" w:type="dxa"/>
          </w:tcPr>
          <w:p w:rsidR="004406D9" w:rsidRPr="0058227B" w:rsidRDefault="0058227B" w:rsidP="00707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Szabály- és szerepjátékok, komplex drámafoglalkozások</w:t>
            </w:r>
          </w:p>
        </w:tc>
        <w:tc>
          <w:tcPr>
            <w:tcW w:w="1468" w:type="dxa"/>
          </w:tcPr>
          <w:p w:rsidR="004406D9" w:rsidRDefault="0058227B" w:rsidP="003E7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4406D9" w:rsidRDefault="004406D9" w:rsidP="004406D9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6D9" w:rsidTr="00707396">
        <w:trPr>
          <w:trHeight w:val="580"/>
        </w:trPr>
        <w:tc>
          <w:tcPr>
            <w:tcW w:w="1129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I.</w:t>
            </w:r>
          </w:p>
        </w:tc>
        <w:tc>
          <w:tcPr>
            <w:tcW w:w="11199" w:type="dxa"/>
          </w:tcPr>
          <w:p w:rsidR="0058227B" w:rsidRPr="0058227B" w:rsidRDefault="004406D9" w:rsidP="0058227B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8227B" w:rsidRPr="0058227B">
              <w:rPr>
                <w:rFonts w:ascii="Times New Roman" w:hAnsi="Times New Roman" w:cs="Times New Roman"/>
                <w:b/>
                <w:sz w:val="24"/>
                <w:szCs w:val="24"/>
              </w:rPr>
              <w:t>Népi gyermekjátékok, kiszámolók, mondókák, gyerekdalok, énekes–táncos játékok</w:t>
            </w:r>
            <w:r w:rsidR="0058227B">
              <w:rPr>
                <w:rFonts w:ascii="Times New Roman" w:hAnsi="Times New Roman" w:cs="Times New Roman"/>
                <w:b/>
                <w:sz w:val="24"/>
                <w:szCs w:val="24"/>
              </w:rPr>
              <w:t>, gyerekversek</w:t>
            </w:r>
            <w:r w:rsidR="0058227B" w:rsidRPr="0058227B">
              <w:rPr>
                <w:rFonts w:ascii="Times New Roman" w:hAnsi="Times New Roman" w:cs="Times New Roman"/>
                <w:b/>
                <w:sz w:val="24"/>
                <w:szCs w:val="24"/>
              </w:rPr>
              <w:t>, népmesék</w:t>
            </w:r>
          </w:p>
          <w:p w:rsidR="004406D9" w:rsidRDefault="004406D9" w:rsidP="00440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406D9" w:rsidRDefault="003E7471" w:rsidP="003E74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4406D9" w:rsidRDefault="004406D9" w:rsidP="004406D9"/>
    <w:tbl>
      <w:tblPr>
        <w:tblW w:w="13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4406D9" w:rsidTr="00707396">
        <w:trPr>
          <w:trHeight w:val="360"/>
        </w:trPr>
        <w:tc>
          <w:tcPr>
            <w:tcW w:w="1150" w:type="dxa"/>
          </w:tcPr>
          <w:p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:rsidTr="00707396">
        <w:trPr>
          <w:trHeight w:val="36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:rsidR="004406D9" w:rsidRDefault="003E7471" w:rsidP="0058227B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Hogy a kakas?</w:t>
            </w:r>
          </w:p>
        </w:tc>
      </w:tr>
      <w:tr w:rsidR="004406D9" w:rsidTr="00707396">
        <w:trPr>
          <w:trHeight w:val="3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:rsidR="004406D9" w:rsidRPr="00247AEB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Gyertek haza libuskáim!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Tyúk és farkas.</w:t>
            </w:r>
          </w:p>
        </w:tc>
      </w:tr>
      <w:tr w:rsidR="004406D9" w:rsidTr="00707396">
        <w:trPr>
          <w:trHeight w:val="360"/>
        </w:trPr>
        <w:tc>
          <w:tcPr>
            <w:tcW w:w="1150" w:type="dxa"/>
          </w:tcPr>
          <w:p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4406D9" w:rsidRDefault="00F1773C" w:rsidP="00B516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Kiolvasó – népköltés. Weöres S.: </w:t>
            </w:r>
            <w:r w:rsidR="00B516D5">
              <w:rPr>
                <w:rFonts w:ascii="Times New Roman" w:eastAsia="Times New Roman" w:hAnsi="Times New Roman" w:cs="Times New Roman"/>
              </w:rPr>
              <w:t>A liba pék</w:t>
            </w:r>
            <w:r>
              <w:rPr>
                <w:rFonts w:ascii="Times New Roman" w:eastAsia="Times New Roman" w:hAnsi="Times New Roman" w:cs="Times New Roman"/>
              </w:rPr>
              <w:t xml:space="preserve"> – versek ritmizálása eszköz nélkül. 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:rsidR="004406D9" w:rsidRDefault="00D8011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Ritmusjátékok. Ritmuskánon.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:rsidR="004406D9" w:rsidRDefault="00B516D5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Kiolvasó, A liba pék c. versek ritmizálása eszközzel.</w:t>
            </w:r>
            <w:r w:rsidR="00D80111">
              <w:rPr>
                <w:rFonts w:ascii="Times New Roman" w:eastAsia="Times New Roman" w:hAnsi="Times New Roman" w:cs="Times New Roman"/>
                <w:color w:val="000000"/>
              </w:rPr>
              <w:t xml:space="preserve"> Ritmus- és tempógyakorlatok. 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:rsidR="004406D9" w:rsidRPr="00F95D9A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hoppon maradt vőlegény – párválasztó játék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2587" w:type="dxa"/>
          </w:tcPr>
          <w:p w:rsidR="004406D9" w:rsidRPr="00F95D9A" w:rsidRDefault="004932D8" w:rsidP="00DE3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Kreatív zenei gyakorlatok 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87" w:type="dxa"/>
          </w:tcPr>
          <w:p w:rsidR="004406D9" w:rsidRPr="00F95D9A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nyelves királykisasszony – népmese feldolgozás dramatikus módszerekkel I.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87" w:type="dxa"/>
          </w:tcPr>
          <w:p w:rsidR="004406D9" w:rsidRPr="00F95D9A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nyelves királykisasszony – népmese feldolgozás dramatikus módszerekkel</w:t>
            </w:r>
            <w:r w:rsidR="004932D8">
              <w:rPr>
                <w:rFonts w:ascii="Times New Roman" w:hAnsi="Times New Roman" w:cs="Times New Roman"/>
              </w:rPr>
              <w:t xml:space="preserve"> II. 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2587" w:type="dxa"/>
          </w:tcPr>
          <w:p w:rsidR="004406D9" w:rsidRPr="00F95D9A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Szólások, közmondások, találós kérdések I.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2587" w:type="dxa"/>
          </w:tcPr>
          <w:p w:rsidR="004406D9" w:rsidRPr="00F95D9A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Nyelvtörők</w:t>
            </w:r>
            <w:r w:rsidR="005E2D49">
              <w:rPr>
                <w:rFonts w:ascii="Times New Roman" w:hAnsi="Times New Roman" w:cs="Times New Roman"/>
              </w:rPr>
              <w:t xml:space="preserve"> I.</w:t>
            </w:r>
          </w:p>
        </w:tc>
      </w:tr>
      <w:tr w:rsidR="003E7471" w:rsidTr="00707396">
        <w:trPr>
          <w:trHeight w:val="440"/>
        </w:trPr>
        <w:tc>
          <w:tcPr>
            <w:tcW w:w="1150" w:type="dxa"/>
          </w:tcPr>
          <w:p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2587" w:type="dxa"/>
          </w:tcPr>
          <w:p w:rsidR="003E7471" w:rsidRPr="00F95D9A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Tapskörök variációi</w:t>
            </w:r>
          </w:p>
        </w:tc>
      </w:tr>
      <w:tr w:rsidR="003E7471" w:rsidTr="00707396">
        <w:trPr>
          <w:trHeight w:val="440"/>
        </w:trPr>
        <w:tc>
          <w:tcPr>
            <w:tcW w:w="1150" w:type="dxa"/>
          </w:tcPr>
          <w:p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2587" w:type="dxa"/>
          </w:tcPr>
          <w:p w:rsidR="003E7471" w:rsidRPr="00F95D9A" w:rsidRDefault="00DE3485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Hang – artikuláció, nyelvtorna</w:t>
            </w:r>
          </w:p>
        </w:tc>
      </w:tr>
      <w:tr w:rsidR="003E7471" w:rsidTr="00707396">
        <w:trPr>
          <w:trHeight w:val="440"/>
        </w:trPr>
        <w:tc>
          <w:tcPr>
            <w:tcW w:w="1150" w:type="dxa"/>
          </w:tcPr>
          <w:p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15.</w:t>
            </w:r>
          </w:p>
        </w:tc>
        <w:tc>
          <w:tcPr>
            <w:tcW w:w="12587" w:type="dxa"/>
          </w:tcPr>
          <w:p w:rsidR="003E7471" w:rsidRPr="00F95D9A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Nyelvtörők II. </w:t>
            </w:r>
          </w:p>
        </w:tc>
      </w:tr>
      <w:tr w:rsidR="003E7471" w:rsidTr="00707396">
        <w:trPr>
          <w:trHeight w:val="440"/>
        </w:trPr>
        <w:tc>
          <w:tcPr>
            <w:tcW w:w="1150" w:type="dxa"/>
          </w:tcPr>
          <w:p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2587" w:type="dxa"/>
          </w:tcPr>
          <w:p w:rsidR="003E7471" w:rsidRPr="00F95D9A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Szólások, közmondások, találós kérdések II. </w:t>
            </w:r>
          </w:p>
        </w:tc>
      </w:tr>
      <w:tr w:rsidR="003E7471" w:rsidTr="00707396">
        <w:trPr>
          <w:trHeight w:val="440"/>
        </w:trPr>
        <w:tc>
          <w:tcPr>
            <w:tcW w:w="1150" w:type="dxa"/>
          </w:tcPr>
          <w:p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12587" w:type="dxa"/>
          </w:tcPr>
          <w:p w:rsidR="003E7471" w:rsidRPr="00F95D9A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Nemes N. Á.: Evetke c. verse - ritmusgyakorlatok</w:t>
            </w:r>
          </w:p>
        </w:tc>
      </w:tr>
      <w:tr w:rsidR="003E7471" w:rsidTr="00707396">
        <w:trPr>
          <w:trHeight w:val="440"/>
        </w:trPr>
        <w:tc>
          <w:tcPr>
            <w:tcW w:w="1150" w:type="dxa"/>
          </w:tcPr>
          <w:p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2587" w:type="dxa"/>
          </w:tcPr>
          <w:p w:rsidR="003E7471" w:rsidRPr="00F95D9A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Csanádi Imre: Alma c. verse - ritmusgyakorlatok</w:t>
            </w:r>
          </w:p>
        </w:tc>
      </w:tr>
    </w:tbl>
    <w:p w:rsidR="004406D9" w:rsidRDefault="004406D9" w:rsidP="004406D9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6D9" w:rsidTr="00707396">
        <w:trPr>
          <w:trHeight w:val="580"/>
        </w:trPr>
        <w:tc>
          <w:tcPr>
            <w:tcW w:w="1129" w:type="dxa"/>
          </w:tcPr>
          <w:p w:rsidR="004406D9" w:rsidRPr="003E7471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II.</w:t>
            </w:r>
          </w:p>
        </w:tc>
        <w:tc>
          <w:tcPr>
            <w:tcW w:w="11199" w:type="dxa"/>
          </w:tcPr>
          <w:p w:rsidR="004406D9" w:rsidRP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06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Érzékszervi fejlesztés.</w:t>
            </w:r>
          </w:p>
        </w:tc>
        <w:tc>
          <w:tcPr>
            <w:tcW w:w="1417" w:type="dxa"/>
          </w:tcPr>
          <w:p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4406D9" w:rsidRDefault="004406D9" w:rsidP="004406D9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4406D9" w:rsidTr="00707396">
        <w:trPr>
          <w:trHeight w:val="360"/>
        </w:trPr>
        <w:tc>
          <w:tcPr>
            <w:tcW w:w="1151" w:type="dxa"/>
          </w:tcPr>
          <w:p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:rsidTr="00707396">
        <w:trPr>
          <w:trHeight w:val="360"/>
        </w:trPr>
        <w:tc>
          <w:tcPr>
            <w:tcW w:w="1151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2594" w:type="dxa"/>
          </w:tcPr>
          <w:p w:rsidR="004406D9" w:rsidRPr="00876F0C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Rajz a hátamon.</w:t>
            </w:r>
          </w:p>
        </w:tc>
      </w:tr>
      <w:tr w:rsidR="004406D9" w:rsidTr="00707396">
        <w:trPr>
          <w:trHeight w:val="340"/>
        </w:trPr>
        <w:tc>
          <w:tcPr>
            <w:tcW w:w="1151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2594" w:type="dxa"/>
          </w:tcPr>
          <w:p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 vagyok én – hallási figyelem fejlesztése.</w:t>
            </w:r>
          </w:p>
        </w:tc>
      </w:tr>
      <w:tr w:rsidR="004406D9" w:rsidTr="00707396">
        <w:trPr>
          <w:trHeight w:val="440"/>
        </w:trPr>
        <w:tc>
          <w:tcPr>
            <w:tcW w:w="1151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3..</w:t>
            </w:r>
          </w:p>
        </w:tc>
        <w:tc>
          <w:tcPr>
            <w:tcW w:w="12594" w:type="dxa"/>
          </w:tcPr>
          <w:p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Illatdoboz.</w:t>
            </w:r>
          </w:p>
        </w:tc>
      </w:tr>
      <w:tr w:rsidR="004406D9" w:rsidTr="00707396">
        <w:trPr>
          <w:trHeight w:val="360"/>
        </w:trPr>
        <w:tc>
          <w:tcPr>
            <w:tcW w:w="1151" w:type="dxa"/>
          </w:tcPr>
          <w:p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2594" w:type="dxa"/>
          </w:tcPr>
          <w:p w:rsidR="004406D9" w:rsidRDefault="002079BE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 van a pohárban?</w:t>
            </w:r>
          </w:p>
        </w:tc>
      </w:tr>
      <w:tr w:rsidR="004406D9" w:rsidTr="00707396">
        <w:trPr>
          <w:trHeight w:val="440"/>
        </w:trPr>
        <w:tc>
          <w:tcPr>
            <w:tcW w:w="1151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2594" w:type="dxa"/>
          </w:tcPr>
          <w:p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Hangeffektek testhangszerrel, környezetünkben található tárgyakkal.</w:t>
            </w:r>
          </w:p>
        </w:tc>
      </w:tr>
      <w:tr w:rsidR="004406D9" w:rsidTr="00707396">
        <w:trPr>
          <w:trHeight w:val="440"/>
        </w:trPr>
        <w:tc>
          <w:tcPr>
            <w:tcW w:w="1151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2594" w:type="dxa"/>
          </w:tcPr>
          <w:p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Tapintópárnácskák – keresd a párját!</w:t>
            </w:r>
          </w:p>
        </w:tc>
      </w:tr>
      <w:tr w:rsidR="004406D9" w:rsidTr="00707396">
        <w:trPr>
          <w:trHeight w:val="440"/>
        </w:trPr>
        <w:tc>
          <w:tcPr>
            <w:tcW w:w="1151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2594" w:type="dxa"/>
          </w:tcPr>
          <w:p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Mezítlábas „sétány”.</w:t>
            </w:r>
          </w:p>
        </w:tc>
      </w:tr>
      <w:tr w:rsidR="004406D9" w:rsidTr="00707396">
        <w:trPr>
          <w:trHeight w:val="440"/>
        </w:trPr>
        <w:tc>
          <w:tcPr>
            <w:tcW w:w="1151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2594" w:type="dxa"/>
          </w:tcPr>
          <w:p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Hol és mit hallottál? – emlékezet, figyelem, hallási figyelem</w:t>
            </w:r>
          </w:p>
        </w:tc>
      </w:tr>
      <w:tr w:rsidR="004406D9" w:rsidTr="00707396">
        <w:trPr>
          <w:trHeight w:val="440"/>
        </w:trPr>
        <w:tc>
          <w:tcPr>
            <w:tcW w:w="1151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94" w:type="dxa"/>
          </w:tcPr>
          <w:p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Felcsigázó csendéletek – Mit láttál a képen? </w:t>
            </w:r>
            <w:r w:rsidR="00F1773C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figyelem</w:t>
            </w:r>
            <w:r w:rsidR="00F1773C">
              <w:rPr>
                <w:rFonts w:ascii="Times New Roman" w:eastAsia="Times New Roman" w:hAnsi="Times New Roman" w:cs="Times New Roman"/>
                <w:color w:val="000000"/>
              </w:rPr>
              <w:t>, emlékezet, felismerés.</w:t>
            </w:r>
          </w:p>
        </w:tc>
      </w:tr>
      <w:tr w:rsidR="004406D9" w:rsidTr="00707396">
        <w:trPr>
          <w:trHeight w:val="440"/>
        </w:trPr>
        <w:tc>
          <w:tcPr>
            <w:tcW w:w="1151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94" w:type="dxa"/>
          </w:tcPr>
          <w:p w:rsidR="004406D9" w:rsidRDefault="00F1773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Varázsdoboz – tapintójáték. </w:t>
            </w:r>
          </w:p>
        </w:tc>
      </w:tr>
    </w:tbl>
    <w:p w:rsidR="004406D9" w:rsidRDefault="004406D9" w:rsidP="004406D9"/>
    <w:p w:rsidR="004406D9" w:rsidRDefault="004406D9" w:rsidP="004406D9"/>
    <w:p w:rsidR="002D3648" w:rsidRDefault="002D3648" w:rsidP="004406D9"/>
    <w:p w:rsidR="002D3648" w:rsidRDefault="002D3648" w:rsidP="004406D9"/>
    <w:p w:rsidR="002D3648" w:rsidRDefault="002D3648" w:rsidP="004406D9"/>
    <w:p w:rsidR="002D3648" w:rsidRDefault="002D3648" w:rsidP="004406D9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6D9" w:rsidTr="00707396">
        <w:trPr>
          <w:trHeight w:val="580"/>
        </w:trPr>
        <w:tc>
          <w:tcPr>
            <w:tcW w:w="1129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III.</w:t>
            </w:r>
          </w:p>
        </w:tc>
        <w:tc>
          <w:tcPr>
            <w:tcW w:w="11199" w:type="dxa"/>
          </w:tcPr>
          <w:p w:rsidR="004406D9" w:rsidRPr="002C40DA" w:rsidRDefault="004406D9" w:rsidP="00440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Mozgásos ügyesség, koordináció, együttműködés.</w:t>
            </w:r>
          </w:p>
        </w:tc>
        <w:tc>
          <w:tcPr>
            <w:tcW w:w="1417" w:type="dxa"/>
          </w:tcPr>
          <w:p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D36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406D9" w:rsidRDefault="004406D9" w:rsidP="004406D9"/>
    <w:tbl>
      <w:tblPr>
        <w:tblW w:w="13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4406D9" w:rsidTr="00707396">
        <w:trPr>
          <w:trHeight w:val="360"/>
        </w:trPr>
        <w:tc>
          <w:tcPr>
            <w:tcW w:w="1150" w:type="dxa"/>
          </w:tcPr>
          <w:p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:rsidTr="00707396">
        <w:trPr>
          <w:trHeight w:val="36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:rsidR="004406D9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Nemzetesdi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Székfoglaló.</w:t>
            </w:r>
          </w:p>
        </w:tc>
      </w:tr>
      <w:tr w:rsidR="004406D9" w:rsidTr="00707396">
        <w:trPr>
          <w:trHeight w:val="3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:rsidR="004406D9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Mozgásos kooperációs játékok.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:rsidR="004406D9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Mi változott? Hang-adogató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Figyeld a szabályt!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Tegyél hozzá egyet!</w:t>
            </w:r>
          </w:p>
        </w:tc>
      </w:tr>
      <w:tr w:rsidR="004406D9" w:rsidTr="00707396">
        <w:trPr>
          <w:trHeight w:val="360"/>
        </w:trPr>
        <w:tc>
          <w:tcPr>
            <w:tcW w:w="1150" w:type="dxa"/>
          </w:tcPr>
          <w:p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4406D9" w:rsidRDefault="00D80111" w:rsidP="00C5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Szöveg és mozgás összekapcsolása Csanádi Imre </w:t>
            </w:r>
            <w:r w:rsidR="00C56B17">
              <w:rPr>
                <w:rFonts w:ascii="Times New Roman" w:eastAsia="Times New Roman" w:hAnsi="Times New Roman" w:cs="Times New Roman"/>
                <w:color w:val="000000"/>
              </w:rPr>
              <w:t>Alma, és Nemes N. Á.: Evetke c. verseire</w:t>
            </w:r>
          </w:p>
        </w:tc>
      </w:tr>
      <w:tr w:rsidR="004406D9" w:rsidTr="00707396">
        <w:trPr>
          <w:trHeight w:val="327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:rsidR="004406D9" w:rsidRDefault="00DF043F" w:rsidP="00DF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fejem, a vállam, a térdem, a bokám – koordinációs gyakorlat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:rsidR="004406D9" w:rsidRDefault="00DF043F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Fogd a cipőt c. koordinációs játék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:rsidR="004406D9" w:rsidRDefault="004932D8" w:rsidP="0049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Ritmus, mozgás, utánzás - zene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:rsidR="004406D9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Tükörjátékok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87" w:type="dxa"/>
          </w:tcPr>
          <w:p w:rsidR="004406D9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Egyszerre indulás</w:t>
            </w:r>
          </w:p>
        </w:tc>
      </w:tr>
      <w:tr w:rsidR="004406D9" w:rsidTr="00707396">
        <w:trPr>
          <w:trHeight w:val="440"/>
        </w:trPr>
        <w:tc>
          <w:tcPr>
            <w:tcW w:w="1150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87" w:type="dxa"/>
          </w:tcPr>
          <w:p w:rsidR="004406D9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Vezetéses játékok</w:t>
            </w:r>
          </w:p>
        </w:tc>
      </w:tr>
    </w:tbl>
    <w:p w:rsidR="004406D9" w:rsidRDefault="004406D9" w:rsidP="004406D9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4406D9" w:rsidTr="004406D9">
        <w:trPr>
          <w:trHeight w:val="580"/>
        </w:trPr>
        <w:tc>
          <w:tcPr>
            <w:tcW w:w="1129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IV.</w:t>
            </w:r>
          </w:p>
        </w:tc>
        <w:tc>
          <w:tcPr>
            <w:tcW w:w="11199" w:type="dxa"/>
            <w:gridSpan w:val="2"/>
          </w:tcPr>
          <w:p w:rsidR="004406D9" w:rsidRPr="002C40DA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Utánzó játékok.</w:t>
            </w:r>
          </w:p>
        </w:tc>
        <w:tc>
          <w:tcPr>
            <w:tcW w:w="1417" w:type="dxa"/>
            <w:gridSpan w:val="2"/>
          </w:tcPr>
          <w:p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406D9" w:rsidTr="004406D9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:rsidTr="004406D9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  <w:gridSpan w:val="2"/>
          </w:tcPr>
          <w:p w:rsidR="004406D9" w:rsidRDefault="000C0E7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Versenyfutás – árus játék. </w:t>
            </w:r>
          </w:p>
        </w:tc>
      </w:tr>
      <w:tr w:rsidR="004406D9" w:rsidTr="004406D9">
        <w:trPr>
          <w:gridAfter w:val="1"/>
          <w:wAfter w:w="8" w:type="dxa"/>
          <w:trHeight w:val="3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  <w:gridSpan w:val="2"/>
          </w:tcPr>
          <w:p w:rsidR="004406D9" w:rsidRDefault="000C0E7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Kelj fel, Jancsi!</w:t>
            </w:r>
          </w:p>
        </w:tc>
      </w:tr>
      <w:tr w:rsidR="00117882" w:rsidTr="004406D9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  <w:gridSpan w:val="2"/>
          </w:tcPr>
          <w:p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Mozgás zenére. Szobor játék instrukcióra.</w:t>
            </w:r>
          </w:p>
        </w:tc>
      </w:tr>
      <w:tr w:rsidR="00117882" w:rsidTr="004406D9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:rsidR="00117882" w:rsidRDefault="00117882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Páros szobrászat.</w:t>
            </w:r>
          </w:p>
        </w:tc>
      </w:tr>
      <w:tr w:rsidR="00117882" w:rsidTr="004406D9">
        <w:trPr>
          <w:gridAfter w:val="1"/>
          <w:wAfter w:w="8" w:type="dxa"/>
          <w:trHeight w:val="327"/>
        </w:trPr>
        <w:tc>
          <w:tcPr>
            <w:tcW w:w="1150" w:type="dxa"/>
            <w:gridSpan w:val="2"/>
          </w:tcPr>
          <w:p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  <w:gridSpan w:val="2"/>
          </w:tcPr>
          <w:p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Tükörjáték, karmesterjáték. </w:t>
            </w:r>
          </w:p>
        </w:tc>
      </w:tr>
      <w:tr w:rsidR="00117882" w:rsidTr="004406D9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  <w:gridSpan w:val="2"/>
          </w:tcPr>
          <w:p w:rsidR="00117882" w:rsidRDefault="00F365E0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Kígyófutás, százlábú, eleven híd</w:t>
            </w:r>
          </w:p>
        </w:tc>
      </w:tr>
      <w:tr w:rsidR="00117882" w:rsidTr="004406D9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  <w:gridSpan w:val="2"/>
          </w:tcPr>
          <w:p w:rsidR="00117882" w:rsidRDefault="00F365E0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Kakasviadal, Tyúkok kakaskodása</w:t>
            </w:r>
          </w:p>
        </w:tc>
      </w:tr>
      <w:tr w:rsidR="00117882" w:rsidTr="004406D9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  <w:gridSpan w:val="2"/>
          </w:tcPr>
          <w:p w:rsidR="00117882" w:rsidRDefault="00F365E0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Utánzó mozgások szituációkba helyezve.</w:t>
            </w:r>
          </w:p>
        </w:tc>
      </w:tr>
    </w:tbl>
    <w:p w:rsidR="0063502F" w:rsidRDefault="0063502F"/>
    <w:p w:rsidR="004406D9" w:rsidRDefault="004406D9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4406D9" w:rsidTr="00707396">
        <w:trPr>
          <w:trHeight w:val="580"/>
        </w:trPr>
        <w:tc>
          <w:tcPr>
            <w:tcW w:w="1129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V.</w:t>
            </w:r>
          </w:p>
        </w:tc>
        <w:tc>
          <w:tcPr>
            <w:tcW w:w="11199" w:type="dxa"/>
            <w:gridSpan w:val="2"/>
          </w:tcPr>
          <w:p w:rsidR="004406D9" w:rsidRPr="002C40DA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Egyszerű szerkezetű drámajátékok.</w:t>
            </w:r>
          </w:p>
        </w:tc>
        <w:tc>
          <w:tcPr>
            <w:tcW w:w="1417" w:type="dxa"/>
            <w:gridSpan w:val="2"/>
          </w:tcPr>
          <w:p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406D9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  <w:gridSpan w:val="2"/>
          </w:tcPr>
          <w:p w:rsidR="004406D9" w:rsidRDefault="00C61FCC" w:rsidP="00C6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Mire gondoltam?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</w:t>
            </w: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i jut eszedbe?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fantáziagyakorlatok</w:t>
            </w:r>
          </w:p>
        </w:tc>
      </w:tr>
      <w:tr w:rsidR="004406D9" w:rsidTr="00707396">
        <w:trPr>
          <w:gridAfter w:val="1"/>
          <w:wAfter w:w="8" w:type="dxa"/>
          <w:trHeight w:val="3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  <w:gridSpan w:val="2"/>
          </w:tcPr>
          <w:p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Érintés gyakorlatok.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  <w:gridSpan w:val="2"/>
          </w:tcPr>
          <w:p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Gyakorlatok tárgyakkal. Tárgy imitálás.</w:t>
            </w:r>
          </w:p>
        </w:tc>
      </w:tr>
      <w:tr w:rsidR="004406D9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Szószék c. játék</w:t>
            </w:r>
          </w:p>
        </w:tc>
      </w:tr>
      <w:tr w:rsidR="004406D9" w:rsidTr="00707396">
        <w:trPr>
          <w:gridAfter w:val="1"/>
          <w:wAfter w:w="8" w:type="dxa"/>
          <w:trHeight w:val="327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  <w:gridSpan w:val="2"/>
          </w:tcPr>
          <w:p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Az ajtó c. játék /Gyere be úgy,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mintha..</w:t>
            </w:r>
            <w:proofErr w:type="gramEnd"/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2587" w:type="dxa"/>
            <w:gridSpan w:val="2"/>
          </w:tcPr>
          <w:p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Párválasztás tekintettel., Szeretetkapu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  <w:gridSpan w:val="2"/>
          </w:tcPr>
          <w:p w:rsidR="004406D9" w:rsidRDefault="0007492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Börtönben, beszélőn. Bécs-Budapest-Bukarest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  <w:gridSpan w:val="2"/>
          </w:tcPr>
          <w:p w:rsidR="004406D9" w:rsidRDefault="0007492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Keresd a közmondást! Mondj el egy történetet!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87" w:type="dxa"/>
            <w:gridSpan w:val="2"/>
          </w:tcPr>
          <w:p w:rsidR="004406D9" w:rsidRDefault="0007492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Névjegykártya. Képzeletbeli ajándék.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87" w:type="dxa"/>
            <w:gridSpan w:val="2"/>
          </w:tcPr>
          <w:p w:rsidR="004406D9" w:rsidRDefault="0007492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Asszociációs lánc</w:t>
            </w:r>
          </w:p>
        </w:tc>
      </w:tr>
    </w:tbl>
    <w:p w:rsidR="004406D9" w:rsidRDefault="004406D9"/>
    <w:p w:rsidR="004406D9" w:rsidRDefault="004406D9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4406D9" w:rsidTr="00707396">
        <w:trPr>
          <w:trHeight w:val="580"/>
        </w:trPr>
        <w:tc>
          <w:tcPr>
            <w:tcW w:w="1129" w:type="dxa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VI.</w:t>
            </w:r>
          </w:p>
        </w:tc>
        <w:tc>
          <w:tcPr>
            <w:tcW w:w="11199" w:type="dxa"/>
            <w:gridSpan w:val="2"/>
          </w:tcPr>
          <w:p w:rsidR="004406D9" w:rsidRPr="002C40DA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Szabály- és szerepjátékok, komplex drámafoglalkozások</w:t>
            </w:r>
          </w:p>
        </w:tc>
        <w:tc>
          <w:tcPr>
            <w:tcW w:w="1417" w:type="dxa"/>
            <w:gridSpan w:val="2"/>
          </w:tcPr>
          <w:p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406D9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  <w:gridSpan w:val="2"/>
          </w:tcPr>
          <w:p w:rsidR="004406D9" w:rsidRPr="00C61FCC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huszár és a szolgáló </w:t>
            </w:r>
            <w:r w:rsidRP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szerepjátékok</w:t>
            </w:r>
            <w:r w:rsid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06D9" w:rsidTr="00707396">
        <w:trPr>
          <w:gridAfter w:val="1"/>
          <w:wAfter w:w="8" w:type="dxa"/>
          <w:trHeight w:val="3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  <w:gridSpan w:val="2"/>
          </w:tcPr>
          <w:p w:rsidR="004406D9" w:rsidRPr="00C61FCC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FCC">
              <w:rPr>
                <w:rFonts w:ascii="Times New Roman" w:hAnsi="Times New Roman" w:cs="Times New Roman"/>
                <w:sz w:val="24"/>
                <w:szCs w:val="24"/>
              </w:rPr>
              <w:t>Megállított pillanatok – állóképek. Állóképek „mozdulása”.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  <w:gridSpan w:val="2"/>
          </w:tcPr>
          <w:p w:rsidR="004406D9" w:rsidRPr="00C61FCC" w:rsidRDefault="00C61FCC" w:rsidP="00C61FC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FCC">
              <w:rPr>
                <w:rFonts w:ascii="Times New Roman" w:hAnsi="Times New Roman" w:cs="Times New Roman"/>
                <w:sz w:val="24"/>
                <w:szCs w:val="24"/>
              </w:rPr>
              <w:t>Cselekvéssorok – némajáték.</w:t>
            </w:r>
          </w:p>
        </w:tc>
      </w:tr>
      <w:tr w:rsidR="004406D9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:rsidR="004406D9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Konvenciók.</w:t>
            </w:r>
          </w:p>
        </w:tc>
      </w:tr>
      <w:tr w:rsidR="004406D9" w:rsidTr="00707396">
        <w:trPr>
          <w:gridAfter w:val="1"/>
          <w:wAfter w:w="8" w:type="dxa"/>
          <w:trHeight w:val="327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  <w:gridSpan w:val="2"/>
          </w:tcPr>
          <w:p w:rsidR="004406D9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Tanítási dráma – Szegedi Katalin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c. meséjének feldolgozása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  <w:gridSpan w:val="2"/>
          </w:tcPr>
          <w:p w:rsidR="004406D9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Tanítási dráma – Szegedi Katalin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c. meséjének feldolgozása II. 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  <w:gridSpan w:val="2"/>
          </w:tcPr>
          <w:p w:rsidR="004406D9" w:rsidRDefault="00553E7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Metakommunikációs gyakorlatok I.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  <w:gridSpan w:val="2"/>
          </w:tcPr>
          <w:p w:rsidR="004406D9" w:rsidRDefault="00553E7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Metakommunikációs gyakorlatok II. </w:t>
            </w:r>
          </w:p>
        </w:tc>
      </w:tr>
      <w:tr w:rsidR="004406D9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87" w:type="dxa"/>
            <w:gridSpan w:val="2"/>
          </w:tcPr>
          <w:p w:rsidR="004406D9" w:rsidRDefault="00553E7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53E72">
              <w:rPr>
                <w:rFonts w:ascii="Times New Roman" w:eastAsia="Times New Roman" w:hAnsi="Times New Roman" w:cs="Times New Roman"/>
                <w:color w:val="000000"/>
              </w:rPr>
              <w:t>Érzékelő-, ritmus-, és fantáziagyakorlatok mozgással, beszéddel.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56B1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87" w:type="dxa"/>
            <w:gridSpan w:val="2"/>
          </w:tcPr>
          <w:p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Válogatás a tanévben megismert irodalmi alkotásokból. </w:t>
            </w:r>
          </w:p>
        </w:tc>
      </w:tr>
      <w:tr w:rsidR="00C56B1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12587" w:type="dxa"/>
            <w:gridSpan w:val="2"/>
          </w:tcPr>
          <w:p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Szerkesztett játék összeállítása – javaslatok gyűjtése.</w:t>
            </w:r>
          </w:p>
        </w:tc>
      </w:tr>
      <w:tr w:rsidR="00C56B1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2587" w:type="dxa"/>
            <w:gridSpan w:val="2"/>
          </w:tcPr>
          <w:p w:rsidR="00C56B17" w:rsidRDefault="00DE5D54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Keretjáték – fantáziagyakorlatok.</w:t>
            </w:r>
          </w:p>
        </w:tc>
      </w:tr>
      <w:tr w:rsidR="00C56B1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2587" w:type="dxa"/>
            <w:gridSpan w:val="2"/>
          </w:tcPr>
          <w:p w:rsidR="00C56B17" w:rsidRDefault="00DE5D54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Mozgás és szöveg, színpadi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gyakorlatok  I.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56B1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2587" w:type="dxa"/>
            <w:gridSpan w:val="2"/>
          </w:tcPr>
          <w:p w:rsidR="00C56B17" w:rsidRDefault="00DE5D54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Mozgás és szöveg, színpadi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gyakorlatok  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56B1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2587" w:type="dxa"/>
            <w:gridSpan w:val="2"/>
          </w:tcPr>
          <w:p w:rsidR="00C56B17" w:rsidRDefault="00DE5D54" w:rsidP="00DE5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Mozgás és szöveg, színpadi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gyakorlatok  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56B1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2587" w:type="dxa"/>
            <w:gridSpan w:val="2"/>
          </w:tcPr>
          <w:p w:rsidR="00C56B17" w:rsidRDefault="00DE5D54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Szerkesztett játék bemutatása közönségnek. </w:t>
            </w:r>
          </w:p>
        </w:tc>
      </w:tr>
    </w:tbl>
    <w:p w:rsidR="004406D9" w:rsidRDefault="004406D9"/>
    <w:sectPr w:rsidR="004406D9" w:rsidSect="004406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702"/>
    <w:multiLevelType w:val="hybridMultilevel"/>
    <w:tmpl w:val="F384DA3A"/>
    <w:lvl w:ilvl="0" w:tplc="54CEEAB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08F2"/>
    <w:multiLevelType w:val="hybridMultilevel"/>
    <w:tmpl w:val="A472541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6D9"/>
    <w:rsid w:val="00074922"/>
    <w:rsid w:val="000C0E79"/>
    <w:rsid w:val="00117882"/>
    <w:rsid w:val="002079BE"/>
    <w:rsid w:val="002D3648"/>
    <w:rsid w:val="003E7471"/>
    <w:rsid w:val="004406D9"/>
    <w:rsid w:val="004932D8"/>
    <w:rsid w:val="00553E72"/>
    <w:rsid w:val="0058227B"/>
    <w:rsid w:val="005E2D49"/>
    <w:rsid w:val="0063502F"/>
    <w:rsid w:val="00B516D5"/>
    <w:rsid w:val="00C56B17"/>
    <w:rsid w:val="00C61FCC"/>
    <w:rsid w:val="00D80111"/>
    <w:rsid w:val="00DE3485"/>
    <w:rsid w:val="00DE5D54"/>
    <w:rsid w:val="00DF043F"/>
    <w:rsid w:val="00F1773C"/>
    <w:rsid w:val="00F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2DDA"/>
  <w15:docId w15:val="{41728237-B33F-4EA8-9319-2C34CEB7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4406D9"/>
    <w:pPr>
      <w:spacing w:after="160" w:line="259" w:lineRule="auto"/>
    </w:pPr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4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703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Conti</cp:lastModifiedBy>
  <cp:revision>2</cp:revision>
  <dcterms:created xsi:type="dcterms:W3CDTF">2018-08-29T17:32:00Z</dcterms:created>
  <dcterms:modified xsi:type="dcterms:W3CDTF">2018-09-15T18:38:00Z</dcterms:modified>
</cp:coreProperties>
</file>